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5" w:afterAutospacing="0" w:line="420" w:lineRule="atLeast"/>
        <w:ind w:left="0" w:right="0"/>
        <w:jc w:val="center"/>
      </w:pPr>
      <w:bookmarkStart w:id="0" w:name="_GoBack"/>
      <w:r>
        <w:rPr>
          <w:rStyle w:val="5"/>
          <w:rFonts w:hint="eastAsia" w:ascii="宋体" w:hAnsi="宋体" w:eastAsia="宋体" w:cs="宋体"/>
          <w:b/>
          <w:bCs/>
        </w:rPr>
        <w:t>2021年广东省生态环境厅考试录用公务员拟录用名单（第二批）</w:t>
      </w:r>
    </w:p>
    <w:bookmarkEnd w:id="0"/>
    <w:tbl>
      <w:tblPr>
        <w:tblW w:w="9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605"/>
        <w:gridCol w:w="802"/>
        <w:gridCol w:w="464"/>
        <w:gridCol w:w="1217"/>
        <w:gridCol w:w="1480"/>
        <w:gridCol w:w="1065"/>
        <w:gridCol w:w="677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招录单位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职位代码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姓名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学历学位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准考证号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总成绩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排名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 xml:space="preserve">广东省湛江生态环境监测中心站 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丰小庆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硕士研究生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999990104429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83.576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19900542141004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朱晖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硕士研究生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999990602823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79.948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上海大学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张一为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本科学士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999990604604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80.044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中南民族大学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19900542141005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李泽源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本科学士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999990503214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79.864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暨南大学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19900542141006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罗颖维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本科学士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999990107009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79.192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江苏大学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19900542141007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麦嘉雯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本科学士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999990103023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83.32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中山大学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19900542141008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郑泽昊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本科学士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999990512929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81.956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北京理工大学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广东省清远生态环境监测站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缪东威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硕士研究生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999990409010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76.276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常州大学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19900542141009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叶达莹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硕士研究生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999990100908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74.608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辽宁师范大学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叶羽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硕士研究生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999990509326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81.468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天津大学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19900542141010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白格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硕士研究生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999990207117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78.804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2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兰州理工大学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19900542141011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陈力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本科学士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 xml:space="preserve">999990208123 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81.616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天津大学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19900542141012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钱澄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本科学士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999990518219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87.036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19900542141013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钱益辉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本科学士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999990204503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80.116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1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1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17"/>
                <w:szCs w:val="17"/>
              </w:rPr>
              <w:t>广东工业大学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2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D1FE5"/>
    <w:rsid w:val="7BED1F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2021-07-22T08:20:00Z</dcterms:created>
  <dc:creator>WPS_1609033458</dc:creator>
  <cp:lastModifiedBy>WPS_1609033458</cp:lastModifiedBy>
  <dcterms:modified xsi:type="dcterms:W3CDTF">2021-07-22T08:20:29Z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9097BEC0FE9C466C8ABD19F96FE8DD7C</vt:lpwstr>
  </property>
</Properties>
</file>