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autoSpaceDE w:val="0"/>
        <w:autoSpaceDN w:val="0"/>
        <w:adjustRightInd w:val="0"/>
        <w:spacing w:line="56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附件5</w:t>
      </w:r>
    </w:p>
    <w:p>
      <w:pPr>
        <w:tabs>
          <w:tab w:val="left" w:pos="8222"/>
        </w:tabs>
        <w:autoSpaceDE w:val="0"/>
        <w:autoSpaceDN w:val="0"/>
        <w:adjustRightIn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考生配合考试防疫须知</w:t>
      </w:r>
    </w:p>
    <w:p>
      <w:pPr>
        <w:tabs>
          <w:tab w:val="center" w:pos="4308"/>
        </w:tabs>
        <w:spacing w:line="240" w:lineRule="exact"/>
        <w:jc w:val="center"/>
        <w:rPr>
          <w:b/>
          <w:sz w:val="36"/>
          <w:szCs w:val="36"/>
        </w:rPr>
      </w:pPr>
    </w:p>
    <w:p>
      <w:pPr>
        <w:tabs>
          <w:tab w:val="center" w:pos="4308"/>
        </w:tabs>
        <w:spacing w:line="360" w:lineRule="auto"/>
        <w:ind w:firstLine="560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考生应当服从和配合疫情防控要求和考试现场的组织工作。外省考生可依据自身情况提前来浙做好准备。“健康码”为绿码但出现相关症状的考生，应当主动到定点医院检测排查。考前个人生活起居和乘坐交通工具，应注意防疫措施。</w:t>
      </w:r>
    </w:p>
    <w:p>
      <w:pPr>
        <w:tabs>
          <w:tab w:val="center" w:pos="4308"/>
        </w:tabs>
        <w:spacing w:line="360" w:lineRule="auto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一、符合以下情形的，可参加考试</w:t>
      </w:r>
    </w:p>
    <w:p>
      <w:pPr>
        <w:tabs>
          <w:tab w:val="center" w:pos="4308"/>
        </w:tabs>
        <w:spacing w:line="360" w:lineRule="auto"/>
        <w:ind w:firstLine="563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（一）“健康码”为绿码且健康状况正常，经现场测量体温正常（37.3℃以下）的，可参加考试。</w:t>
      </w:r>
    </w:p>
    <w:p>
      <w:pPr>
        <w:tabs>
          <w:tab w:val="center" w:pos="4308"/>
        </w:tabs>
        <w:spacing w:line="360" w:lineRule="auto"/>
        <w:ind w:firstLine="563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二）“健康码”为绿码的考生，但在考前14天内出现相关症状，应及时向松阳县人事考试服务中心报告。距考试时间8-14天的，可视情采取居家观测或到定点医院检测排查；距考试时间1-7天的，应早到定点医院检测排查，经检测排查无异常方可参加考试。</w:t>
      </w:r>
    </w:p>
    <w:p>
      <w:pPr>
        <w:tabs>
          <w:tab w:val="center" w:pos="4308"/>
        </w:tabs>
        <w:spacing w:line="360" w:lineRule="auto"/>
        <w:ind w:firstLine="563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三）“健康码”非绿码的考生，以及考前14天内有国内疫情中高风险地区或国（境）外旅居史但无相关症状的考生，须提供考前7天内核酸检测阴性（或既往血清特异性IgG抗体检测阳性）的证明材料，方可参加考试。</w:t>
      </w:r>
    </w:p>
    <w:p>
      <w:pPr>
        <w:tabs>
          <w:tab w:val="center" w:pos="4308"/>
        </w:tabs>
        <w:spacing w:line="360" w:lineRule="auto"/>
        <w:ind w:firstLine="563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四）“健康码”非绿码的考生，以及考前14天内有国内疫情中高风险地区或国（境）外旅居史且有相关症状的考生，须在我省定点医院进行诊治，并提供考前7天内2次（间隔24小时以上）核酸检测阴性证明材料，方可参加考试。</w:t>
      </w:r>
    </w:p>
    <w:p>
      <w:pPr>
        <w:tabs>
          <w:tab w:val="center" w:pos="4308"/>
        </w:tabs>
        <w:spacing w:line="360" w:lineRule="auto"/>
        <w:ind w:firstLine="563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（五）考生为既往新冠肺炎确诊病例、无症状感染者及密切接触者，应当主动向参考地人事考试机构报告。除提供考前7天内核酸检测阴性证明材料外，还须出具肺部影像学检查无异常的证明，方可参加考试。</w:t>
      </w:r>
    </w:p>
    <w:p>
      <w:pPr>
        <w:tabs>
          <w:tab w:val="center" w:pos="4308"/>
        </w:tabs>
        <w:spacing w:line="360" w:lineRule="auto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二、有以下情形的，将影响参加考试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 </w:t>
      </w:r>
    </w:p>
    <w:p>
      <w:pPr>
        <w:tabs>
          <w:tab w:val="center" w:pos="4308"/>
        </w:tabs>
        <w:spacing w:line="360" w:lineRule="auto"/>
        <w:ind w:firstLine="560" w:firstLineChars="200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（一）按以上规定须提供相关证明材料但无法提供的，不得参加考试。</w:t>
      </w:r>
    </w:p>
    <w:p>
      <w:pPr>
        <w:tabs>
          <w:tab w:val="center" w:pos="4308"/>
        </w:tabs>
        <w:spacing w:line="360" w:lineRule="auto"/>
        <w:ind w:firstLine="563"/>
        <w:rPr>
          <w:rFonts w:cs="仿宋_GB2312" w:asciiTheme="majorEastAsia" w:hAnsiTheme="majorEastAsia" w:eastAsiaTheme="majorEastAsia"/>
          <w:b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（二）仍在隔离治疗期的新冠肺炎确诊病例、疑似病例或无症状感染者，以及集中隔离期未满的密切接触者，不得参加考试。</w:t>
      </w:r>
    </w:p>
    <w:p>
      <w:pPr>
        <w:tabs>
          <w:tab w:val="center" w:pos="4308"/>
        </w:tabs>
        <w:spacing w:line="360" w:lineRule="auto"/>
        <w:ind w:firstLine="563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（三）入场检测时“健康码”为绿码但体温37.3℃以上，或考试中发现相关症状的，经现场医务人员检测排查，视隔离或就诊的不同处置，确定禁止考试、隔离考试，或是终止考试。</w:t>
      </w:r>
    </w:p>
    <w:p>
      <w:pPr>
        <w:tabs>
          <w:tab w:val="center" w:pos="4308"/>
        </w:tabs>
        <w:spacing w:line="360" w:lineRule="auto"/>
        <w:ind w:firstLine="560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三、做好个人相关准备工作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ab/>
      </w:r>
    </w:p>
    <w:p>
      <w:pPr>
        <w:tabs>
          <w:tab w:val="center" w:pos="4308"/>
        </w:tabs>
        <w:spacing w:line="360" w:lineRule="auto"/>
        <w:ind w:firstLine="560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一）申领健康码。考生须在考试前14天（10月17日前）申领浙江“健康码”。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tabs>
          <w:tab w:val="center" w:pos="4308"/>
        </w:tabs>
        <w:spacing w:line="360" w:lineRule="auto"/>
        <w:ind w:firstLine="560" w:firstLineChars="200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1.已注册“浙里办”APP或支付宝账号的用户，按照提示填写健康信息并作出承诺后，即可领取浙江健康码。</w:t>
      </w:r>
    </w:p>
    <w:p>
      <w:pPr>
        <w:tabs>
          <w:tab w:val="center" w:pos="4308"/>
        </w:tabs>
        <w:spacing w:line="360" w:lineRule="auto"/>
        <w:ind w:firstLine="560" w:firstLineChars="200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tabs>
          <w:tab w:val="center" w:pos="4308"/>
        </w:tabs>
        <w:spacing w:line="360" w:lineRule="auto"/>
        <w:ind w:firstLine="560" w:firstLineChars="200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3.自境外入浙（返浙）人员，通过“浙里办”APP首页-“健康码专区”-“国际健康码申领”，输入手机号、验证码后即可领取国际健康码。</w:t>
      </w:r>
    </w:p>
    <w:p>
      <w:pPr>
        <w:tabs>
          <w:tab w:val="center" w:pos="4308"/>
        </w:tabs>
        <w:spacing w:line="360" w:lineRule="auto"/>
        <w:ind w:firstLine="560" w:firstLineChars="200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如有疑问，可拨打咨询电话：区号+12345。</w:t>
      </w:r>
    </w:p>
    <w:p>
      <w:pPr>
        <w:tabs>
          <w:tab w:val="center" w:pos="4308"/>
        </w:tabs>
        <w:spacing w:line="360" w:lineRule="auto"/>
        <w:ind w:firstLine="560" w:firstLineChars="200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二）健康状况申报和诚信承诺。考生打印准考证时，应进行前14天内个人健康状况信息申报并填写承诺书。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责任。在打印准考证后至开考前，如果有旅居史、接触史、相关症状出现等变化的，须于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  <w:lang w:val="en-US" w:eastAsia="zh-CN"/>
        </w:rPr>
        <w:t>5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月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  <w:lang w:val="en-US" w:eastAsia="zh-CN"/>
        </w:rPr>
        <w:t>15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日前登录系统进行个人健康状况信息更新申报。</w:t>
      </w:r>
    </w:p>
    <w:p>
      <w:pPr>
        <w:tabs>
          <w:tab w:val="center" w:pos="4308"/>
        </w:tabs>
        <w:spacing w:line="360" w:lineRule="auto"/>
        <w:ind w:firstLine="560" w:firstLineChars="200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（三）自备一次性医用外科口罩。</w:t>
      </w:r>
      <w:bookmarkStart w:id="0" w:name="_GoBack"/>
      <w:bookmarkEnd w:id="0"/>
    </w:p>
    <w:p>
      <w:pPr>
        <w:tabs>
          <w:tab w:val="center" w:pos="4308"/>
        </w:tabs>
        <w:spacing w:line="360" w:lineRule="auto"/>
        <w:ind w:firstLine="560" w:firstLineChars="200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（四）提前做好出行安排。</w:t>
      </w:r>
    </w:p>
    <w:p>
      <w:pPr>
        <w:tabs>
          <w:tab w:val="center" w:pos="4308"/>
        </w:tabs>
        <w:spacing w:line="360" w:lineRule="auto"/>
        <w:ind w:firstLine="560" w:firstLineChars="200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1.考生应提前了解考点（学校）入口位置和前往线路（因防疫管理，考生无法进入考点熟悉考场）。</w:t>
      </w:r>
    </w:p>
    <w:p>
      <w:pPr>
        <w:tabs>
          <w:tab w:val="center" w:pos="4308"/>
        </w:tabs>
        <w:spacing w:line="360" w:lineRule="auto"/>
        <w:ind w:firstLine="560" w:firstLineChars="200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2.考虑到防疫检测要求，请考生提前安排出行时间，在面试通知书规定的时间前到达考点，验证入场。逾期到场，耽误考试时间的，责任自负。</w:t>
      </w:r>
    </w:p>
    <w:p>
      <w:pPr>
        <w:tabs>
          <w:tab w:val="center" w:pos="4308"/>
        </w:tabs>
        <w:spacing w:line="360" w:lineRule="auto"/>
        <w:ind w:firstLine="560" w:firstLineChars="200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（五）在考点门口入场时，提前戴好口罩，打开手机上的“健康码”。</w:t>
      </w:r>
    </w:p>
    <w:p>
      <w:pPr>
        <w:tabs>
          <w:tab w:val="center" w:pos="4308"/>
        </w:tabs>
        <w:spacing w:line="360" w:lineRule="auto"/>
        <w:ind w:firstLine="560" w:firstLineChars="200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</w:rPr>
        <w:t>四、有关要求</w:t>
      </w:r>
    </w:p>
    <w:p>
      <w:pPr>
        <w:tabs>
          <w:tab w:val="center" w:pos="4308"/>
        </w:tabs>
        <w:spacing w:line="360" w:lineRule="auto"/>
        <w:ind w:firstLine="560" w:firstLineChars="200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一）考生应按规定或监考人员的要求佩戴口罩，如有不戴后果自负。一是通过考点入口时、考试期间上厕所时应戴口罩。二是考试期间普通考场考生可自主决定戴口罩。三是在考试期间出现相关症状或在特殊考场考试的，须戴口罩。</w:t>
      </w:r>
    </w:p>
    <w:p>
      <w:pPr>
        <w:tabs>
          <w:tab w:val="center" w:pos="4308"/>
        </w:tabs>
        <w:spacing w:line="360" w:lineRule="auto"/>
        <w:ind w:firstLine="56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二）要服从现场防疫检测和考务管理。从规定通道，自觉配合完成检测流程后进入考点。进考点后在规定区内活动，考后及时离开。如有相应症状或经检测发现有异常情况的，要按规定服从“不得参加考试”、“安排到特殊考场考试”或“就诊”等相关处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7217"/>
    <w:rsid w:val="0012119D"/>
    <w:rsid w:val="001E1335"/>
    <w:rsid w:val="002A21E7"/>
    <w:rsid w:val="002F084D"/>
    <w:rsid w:val="00377217"/>
    <w:rsid w:val="006E247C"/>
    <w:rsid w:val="006E7B89"/>
    <w:rsid w:val="007064A1"/>
    <w:rsid w:val="00730F91"/>
    <w:rsid w:val="009F2EEF"/>
    <w:rsid w:val="00A464CD"/>
    <w:rsid w:val="00AC266C"/>
    <w:rsid w:val="00BF7A0C"/>
    <w:rsid w:val="00C70AA1"/>
    <w:rsid w:val="00C95272"/>
    <w:rsid w:val="00EB6C46"/>
    <w:rsid w:val="00FA4A04"/>
    <w:rsid w:val="69B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263</Words>
  <Characters>1504</Characters>
  <Lines>12</Lines>
  <Paragraphs>3</Paragraphs>
  <TotalTime>6</TotalTime>
  <ScaleCrop>false</ScaleCrop>
  <LinksUpToDate>false</LinksUpToDate>
  <CharactersWithSpaces>1764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2020-10-23T05:15:00Z</dcterms:created>
  <dc:creator>User</dc:creator>
  <cp:lastModifiedBy>Administrator</cp:lastModifiedBy>
  <cp:lastPrinted>2020-09-11T00:43:00Z</cp:lastPrinted>
  <dcterms:modified xsi:type="dcterms:W3CDTF">2021-05-06T08:42:55Z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