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68" w:rsidRPr="00EA71BA" w:rsidRDefault="00401EAB">
      <w:pPr>
        <w:tabs>
          <w:tab w:val="left" w:pos="126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 w:rsidRPr="00EA71BA">
        <w:rPr>
          <w:rFonts w:ascii="黑体" w:eastAsia="黑体" w:hAnsi="黑体" w:cs="黑体" w:hint="eastAsia"/>
          <w:sz w:val="32"/>
          <w:szCs w:val="32"/>
        </w:rPr>
        <w:t>附件</w:t>
      </w:r>
    </w:p>
    <w:p w:rsidR="00736568" w:rsidRDefault="00736568">
      <w:pPr>
        <w:spacing w:line="56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bookmarkStart w:id="0" w:name="_GoBack"/>
    </w:p>
    <w:p w:rsidR="00736568" w:rsidRDefault="00401EA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关于</w:t>
      </w:r>
      <w:r>
        <w:rPr>
          <w:rFonts w:ascii="宋体" w:eastAsia="方正小标宋简体" w:hAnsi="宋体" w:cs="方正小标宋简体" w:hint="eastAsia"/>
          <w:bCs/>
          <w:sz w:val="44"/>
          <w:szCs w:val="44"/>
        </w:rPr>
        <w:t>山东省电子健康通行码申领使用、查询疫情</w:t>
      </w:r>
      <w:r>
        <w:rPr>
          <w:rFonts w:ascii="宋体" w:eastAsia="方正小标宋简体" w:hAnsi="宋体" w:cs="方正小标宋简体" w:hint="eastAsia"/>
          <w:sz w:val="44"/>
          <w:szCs w:val="44"/>
        </w:rPr>
        <w:t>风险</w:t>
      </w:r>
      <w:r>
        <w:rPr>
          <w:rFonts w:ascii="宋体" w:eastAsia="方正小标宋简体" w:hAnsi="宋体" w:cs="方正小标宋简体" w:hint="eastAsia"/>
          <w:bCs/>
          <w:sz w:val="44"/>
          <w:szCs w:val="44"/>
        </w:rPr>
        <w:t>等级等有关问题的说明</w:t>
      </w:r>
    </w:p>
    <w:bookmarkEnd w:id="0"/>
    <w:p w:rsidR="00736568" w:rsidRDefault="0073656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736568" w:rsidRDefault="00401EA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736568" w:rsidRDefault="00401E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" w:eastAsia="仿宋" w:hAnsi="仿宋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天内接触史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项基本信息，并作出承诺后，即可领取健康通行码。</w:t>
      </w: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外省来鲁（返鲁）人员，到达我省后须通过“来鲁申报”模块转码为山东省健康通行码，持绿码一律通行。</w:t>
      </w: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自境外入鲁（返鲁）人员隔离期满后，经检测合格的通过“来鲁申报”模块申领健康通行码，经大数据比对自动赋码。省外考生山东省电子健康通行码（绿码）转换有问题的，可拨打咨询电话</w:t>
      </w:r>
      <w:r>
        <w:rPr>
          <w:rFonts w:ascii="仿宋" w:eastAsia="仿宋" w:hAnsi="仿宋"/>
          <w:sz w:val="32"/>
          <w:szCs w:val="32"/>
        </w:rPr>
        <w:t>0531-67605180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0531-12</w:t>
      </w:r>
      <w:r>
        <w:rPr>
          <w:rFonts w:ascii="仿宋" w:eastAsia="仿宋" w:hAnsi="仿宋"/>
          <w:sz w:val="32"/>
          <w:szCs w:val="32"/>
        </w:rPr>
        <w:t>345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36568" w:rsidRDefault="00401EA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二、中、高风险等疫情重点地区流入人员管理有关规定</w:t>
      </w:r>
    </w:p>
    <w:p w:rsidR="00736568" w:rsidRDefault="00401E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按照规定，自省外中、高风险等疫情重点地区来鲁人员至少</w:t>
      </w:r>
      <w:r>
        <w:rPr>
          <w:rFonts w:ascii="仿宋" w:eastAsia="仿宋" w:hAnsi="仿宋" w:hint="eastAsia"/>
          <w:sz w:val="32"/>
          <w:szCs w:val="32"/>
        </w:rPr>
        <w:lastRenderedPageBreak/>
        <w:t>于抵达前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736568" w:rsidRDefault="00401EA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三、如何查询所在地区的疫情风险等级</w:t>
      </w:r>
    </w:p>
    <w:p w:rsidR="00736568" w:rsidRDefault="00401E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" w:eastAsia="仿宋" w:hAnsi="仿宋"/>
          <w:sz w:val="32"/>
          <w:szCs w:val="32"/>
        </w:rPr>
        <w:t>http://b</w:t>
      </w:r>
      <w:r>
        <w:rPr>
          <w:rFonts w:ascii="仿宋" w:eastAsia="仿宋" w:hAnsi="仿宋"/>
          <w:sz w:val="32"/>
          <w:szCs w:val="32"/>
        </w:rPr>
        <w:t>mfw.www.gov.cn/yqfxdjcx/index.html</w:t>
      </w:r>
      <w:r>
        <w:rPr>
          <w:rFonts w:ascii="仿宋" w:eastAsia="仿宋" w:hAnsi="仿宋" w:hint="eastAsia"/>
          <w:sz w:val="32"/>
          <w:szCs w:val="32"/>
        </w:rPr>
        <w:t>，选择查询地区即可了解该地的疫情风险等级。</w:t>
      </w:r>
    </w:p>
    <w:p w:rsidR="00736568" w:rsidRDefault="00401EAB">
      <w:pPr>
        <w:spacing w:line="52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市疾控部门联系方式</w:t>
      </w:r>
    </w:p>
    <w:p w:rsidR="00736568" w:rsidRDefault="00401E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0532-85661011</w:t>
      </w:r>
    </w:p>
    <w:sectPr w:rsidR="00736568" w:rsidSect="00736568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AB" w:rsidRDefault="00401EAB" w:rsidP="00736568">
      <w:r>
        <w:separator/>
      </w:r>
    </w:p>
  </w:endnote>
  <w:endnote w:type="continuationSeparator" w:id="0">
    <w:p w:rsidR="00401EAB" w:rsidRDefault="00401EAB" w:rsidP="0073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68" w:rsidRDefault="00736568">
    <w:pPr>
      <w:pStyle w:val="a3"/>
      <w:framePr w:wrap="auto" w:vAnchor="text" w:hAnchor="margin" w:xAlign="outside" w:y="1"/>
      <w:rPr>
        <w:rStyle w:val="a8"/>
      </w:rPr>
    </w:pPr>
    <w:r>
      <w:rPr>
        <w:rStyle w:val="a8"/>
        <w:rFonts w:cs="Calibri"/>
      </w:rPr>
      <w:fldChar w:fldCharType="begin"/>
    </w:r>
    <w:r w:rsidR="00401EAB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EA71BA">
      <w:rPr>
        <w:rStyle w:val="a8"/>
        <w:rFonts w:cs="Calibri"/>
        <w:noProof/>
      </w:rPr>
      <w:t>1</w:t>
    </w:r>
    <w:r>
      <w:rPr>
        <w:rStyle w:val="a8"/>
        <w:rFonts w:cs="Calibri"/>
      </w:rPr>
      <w:fldChar w:fldCharType="end"/>
    </w:r>
  </w:p>
  <w:p w:rsidR="00736568" w:rsidRDefault="00736568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AB" w:rsidRDefault="00401EAB" w:rsidP="00736568">
      <w:r>
        <w:separator/>
      </w:r>
    </w:p>
  </w:footnote>
  <w:footnote w:type="continuationSeparator" w:id="0">
    <w:p w:rsidR="00401EAB" w:rsidRDefault="00401EAB" w:rsidP="0073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68" w:rsidRDefault="00736568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7265A"/>
    <w:rsid w:val="000016B6"/>
    <w:rsid w:val="0001170F"/>
    <w:rsid w:val="000148D6"/>
    <w:rsid w:val="0001582D"/>
    <w:rsid w:val="00022D7D"/>
    <w:rsid w:val="0002599E"/>
    <w:rsid w:val="00036497"/>
    <w:rsid w:val="00036E8C"/>
    <w:rsid w:val="00052F34"/>
    <w:rsid w:val="00065D33"/>
    <w:rsid w:val="00072E1F"/>
    <w:rsid w:val="00086226"/>
    <w:rsid w:val="000A376E"/>
    <w:rsid w:val="000A717B"/>
    <w:rsid w:val="000B1E54"/>
    <w:rsid w:val="000B584B"/>
    <w:rsid w:val="000B66A0"/>
    <w:rsid w:val="000D775B"/>
    <w:rsid w:val="000E2F06"/>
    <w:rsid w:val="000E43C6"/>
    <w:rsid w:val="000F1577"/>
    <w:rsid w:val="00100FB3"/>
    <w:rsid w:val="001058E7"/>
    <w:rsid w:val="00133020"/>
    <w:rsid w:val="00137EEA"/>
    <w:rsid w:val="00152A5F"/>
    <w:rsid w:val="00157A33"/>
    <w:rsid w:val="00185A8F"/>
    <w:rsid w:val="001B5E68"/>
    <w:rsid w:val="001C5556"/>
    <w:rsid w:val="001E4032"/>
    <w:rsid w:val="00200460"/>
    <w:rsid w:val="002043E7"/>
    <w:rsid w:val="0022516E"/>
    <w:rsid w:val="0024146F"/>
    <w:rsid w:val="00244E24"/>
    <w:rsid w:val="002509CF"/>
    <w:rsid w:val="00263470"/>
    <w:rsid w:val="00275E11"/>
    <w:rsid w:val="002812CA"/>
    <w:rsid w:val="00295BA1"/>
    <w:rsid w:val="002A233B"/>
    <w:rsid w:val="002C656A"/>
    <w:rsid w:val="002D082F"/>
    <w:rsid w:val="002D7AF9"/>
    <w:rsid w:val="002F4375"/>
    <w:rsid w:val="003100AF"/>
    <w:rsid w:val="00314DFA"/>
    <w:rsid w:val="00321E1E"/>
    <w:rsid w:val="00324733"/>
    <w:rsid w:val="00333738"/>
    <w:rsid w:val="0033458D"/>
    <w:rsid w:val="00340051"/>
    <w:rsid w:val="00341FCC"/>
    <w:rsid w:val="00351FA2"/>
    <w:rsid w:val="00376791"/>
    <w:rsid w:val="00381B2A"/>
    <w:rsid w:val="003847F3"/>
    <w:rsid w:val="00390DB6"/>
    <w:rsid w:val="0039280E"/>
    <w:rsid w:val="003A17B5"/>
    <w:rsid w:val="003A39B6"/>
    <w:rsid w:val="003A4180"/>
    <w:rsid w:val="003B2BC1"/>
    <w:rsid w:val="003B7417"/>
    <w:rsid w:val="003B7BBD"/>
    <w:rsid w:val="003C0F24"/>
    <w:rsid w:val="003C569B"/>
    <w:rsid w:val="003D5F46"/>
    <w:rsid w:val="00401EAB"/>
    <w:rsid w:val="00404A69"/>
    <w:rsid w:val="004131A5"/>
    <w:rsid w:val="00416E6E"/>
    <w:rsid w:val="00435DAF"/>
    <w:rsid w:val="00441A2A"/>
    <w:rsid w:val="004439C8"/>
    <w:rsid w:val="00451F42"/>
    <w:rsid w:val="00453C9A"/>
    <w:rsid w:val="004712E4"/>
    <w:rsid w:val="004939EA"/>
    <w:rsid w:val="004A082F"/>
    <w:rsid w:val="004A2CEC"/>
    <w:rsid w:val="004A3E42"/>
    <w:rsid w:val="004B4933"/>
    <w:rsid w:val="004C2235"/>
    <w:rsid w:val="004D4EFC"/>
    <w:rsid w:val="00504674"/>
    <w:rsid w:val="0052023F"/>
    <w:rsid w:val="005277D2"/>
    <w:rsid w:val="005278F2"/>
    <w:rsid w:val="00567786"/>
    <w:rsid w:val="0057265A"/>
    <w:rsid w:val="00583292"/>
    <w:rsid w:val="005A0393"/>
    <w:rsid w:val="005B69B4"/>
    <w:rsid w:val="005D7BB2"/>
    <w:rsid w:val="006369D8"/>
    <w:rsid w:val="00637EDC"/>
    <w:rsid w:val="006464CC"/>
    <w:rsid w:val="006474A1"/>
    <w:rsid w:val="00675660"/>
    <w:rsid w:val="00677826"/>
    <w:rsid w:val="0068343C"/>
    <w:rsid w:val="00684AB7"/>
    <w:rsid w:val="00690049"/>
    <w:rsid w:val="00697526"/>
    <w:rsid w:val="006A1B26"/>
    <w:rsid w:val="006B2BF1"/>
    <w:rsid w:val="006D48F9"/>
    <w:rsid w:val="00704A22"/>
    <w:rsid w:val="0072717F"/>
    <w:rsid w:val="0072737C"/>
    <w:rsid w:val="00736568"/>
    <w:rsid w:val="00744B7B"/>
    <w:rsid w:val="007614EF"/>
    <w:rsid w:val="00764D25"/>
    <w:rsid w:val="00787ED5"/>
    <w:rsid w:val="00792046"/>
    <w:rsid w:val="00797840"/>
    <w:rsid w:val="007A2C18"/>
    <w:rsid w:val="007A507E"/>
    <w:rsid w:val="007C2E6F"/>
    <w:rsid w:val="007D2559"/>
    <w:rsid w:val="008025E1"/>
    <w:rsid w:val="0080339D"/>
    <w:rsid w:val="0081249A"/>
    <w:rsid w:val="00836296"/>
    <w:rsid w:val="00855E01"/>
    <w:rsid w:val="0086562E"/>
    <w:rsid w:val="00871F38"/>
    <w:rsid w:val="008734E7"/>
    <w:rsid w:val="00882BA7"/>
    <w:rsid w:val="00895085"/>
    <w:rsid w:val="0089557B"/>
    <w:rsid w:val="008B2FF8"/>
    <w:rsid w:val="008B3A1A"/>
    <w:rsid w:val="008B42AE"/>
    <w:rsid w:val="008B487D"/>
    <w:rsid w:val="008C2F95"/>
    <w:rsid w:val="008E360A"/>
    <w:rsid w:val="008F09D5"/>
    <w:rsid w:val="008F7669"/>
    <w:rsid w:val="00902C1C"/>
    <w:rsid w:val="009135B8"/>
    <w:rsid w:val="009424AC"/>
    <w:rsid w:val="009428C1"/>
    <w:rsid w:val="00960476"/>
    <w:rsid w:val="00973C3F"/>
    <w:rsid w:val="00976527"/>
    <w:rsid w:val="00993434"/>
    <w:rsid w:val="009A3BED"/>
    <w:rsid w:val="009B1520"/>
    <w:rsid w:val="009B1804"/>
    <w:rsid w:val="009B3C60"/>
    <w:rsid w:val="009C1B5E"/>
    <w:rsid w:val="009C500C"/>
    <w:rsid w:val="009D3279"/>
    <w:rsid w:val="009D41AC"/>
    <w:rsid w:val="009E4A4B"/>
    <w:rsid w:val="009F44C4"/>
    <w:rsid w:val="00A16066"/>
    <w:rsid w:val="00A16F13"/>
    <w:rsid w:val="00A52180"/>
    <w:rsid w:val="00A52A75"/>
    <w:rsid w:val="00A5645A"/>
    <w:rsid w:val="00A65D24"/>
    <w:rsid w:val="00A716FB"/>
    <w:rsid w:val="00A84894"/>
    <w:rsid w:val="00A920A5"/>
    <w:rsid w:val="00A975BD"/>
    <w:rsid w:val="00AB75C1"/>
    <w:rsid w:val="00AB7CDF"/>
    <w:rsid w:val="00AD69D7"/>
    <w:rsid w:val="00AE044D"/>
    <w:rsid w:val="00AE5ACB"/>
    <w:rsid w:val="00AF5637"/>
    <w:rsid w:val="00B06811"/>
    <w:rsid w:val="00B10CE0"/>
    <w:rsid w:val="00B2100D"/>
    <w:rsid w:val="00B26AD3"/>
    <w:rsid w:val="00B30370"/>
    <w:rsid w:val="00B31C89"/>
    <w:rsid w:val="00B46DAC"/>
    <w:rsid w:val="00B479B9"/>
    <w:rsid w:val="00B507AF"/>
    <w:rsid w:val="00B62147"/>
    <w:rsid w:val="00B82B56"/>
    <w:rsid w:val="00B835F0"/>
    <w:rsid w:val="00B87FB6"/>
    <w:rsid w:val="00B91E4C"/>
    <w:rsid w:val="00B969AC"/>
    <w:rsid w:val="00BA2FFE"/>
    <w:rsid w:val="00BB4EC1"/>
    <w:rsid w:val="00BB64A1"/>
    <w:rsid w:val="00BE0EFE"/>
    <w:rsid w:val="00C02C7A"/>
    <w:rsid w:val="00C42283"/>
    <w:rsid w:val="00C43238"/>
    <w:rsid w:val="00C519D5"/>
    <w:rsid w:val="00C535D0"/>
    <w:rsid w:val="00C53E88"/>
    <w:rsid w:val="00C67EA5"/>
    <w:rsid w:val="00C70703"/>
    <w:rsid w:val="00C814C4"/>
    <w:rsid w:val="00C9172A"/>
    <w:rsid w:val="00CA51E5"/>
    <w:rsid w:val="00CC1247"/>
    <w:rsid w:val="00CC5EA7"/>
    <w:rsid w:val="00CD21F7"/>
    <w:rsid w:val="00D0088F"/>
    <w:rsid w:val="00D159AD"/>
    <w:rsid w:val="00D16263"/>
    <w:rsid w:val="00D411F7"/>
    <w:rsid w:val="00D51523"/>
    <w:rsid w:val="00D71484"/>
    <w:rsid w:val="00DA53B9"/>
    <w:rsid w:val="00DB324D"/>
    <w:rsid w:val="00DD55F0"/>
    <w:rsid w:val="00DE7437"/>
    <w:rsid w:val="00E04C99"/>
    <w:rsid w:val="00E1398F"/>
    <w:rsid w:val="00E2196C"/>
    <w:rsid w:val="00E27DB8"/>
    <w:rsid w:val="00E30C5F"/>
    <w:rsid w:val="00E462F7"/>
    <w:rsid w:val="00E569C6"/>
    <w:rsid w:val="00E705C9"/>
    <w:rsid w:val="00E70F86"/>
    <w:rsid w:val="00E72951"/>
    <w:rsid w:val="00E741D3"/>
    <w:rsid w:val="00E91D4F"/>
    <w:rsid w:val="00E97D79"/>
    <w:rsid w:val="00EA71BA"/>
    <w:rsid w:val="00EA7611"/>
    <w:rsid w:val="00EF3EFA"/>
    <w:rsid w:val="00F06972"/>
    <w:rsid w:val="00F31812"/>
    <w:rsid w:val="00F621F5"/>
    <w:rsid w:val="00F635FB"/>
    <w:rsid w:val="00F721B9"/>
    <w:rsid w:val="00F82E8F"/>
    <w:rsid w:val="00F85274"/>
    <w:rsid w:val="00F92EB5"/>
    <w:rsid w:val="00F94AC9"/>
    <w:rsid w:val="00FA1A8D"/>
    <w:rsid w:val="00FA3238"/>
    <w:rsid w:val="00FA35B3"/>
    <w:rsid w:val="00FB4413"/>
    <w:rsid w:val="00FB7056"/>
    <w:rsid w:val="00FD5461"/>
    <w:rsid w:val="00FE04B4"/>
    <w:rsid w:val="00FF4A61"/>
    <w:rsid w:val="011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6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3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36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365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rsid w:val="00736568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36568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736568"/>
    <w:rPr>
      <w:rFonts w:cs="Times New Roman"/>
    </w:rPr>
  </w:style>
  <w:style w:type="character" w:styleId="a9">
    <w:name w:val="Hyperlink"/>
    <w:basedOn w:val="a0"/>
    <w:uiPriority w:val="99"/>
    <w:qFormat/>
    <w:rsid w:val="0073656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3656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73656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3656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zhaot</cp:lastModifiedBy>
  <cp:revision>9</cp:revision>
  <cp:lastPrinted>2020-06-24T10:07:00Z</cp:lastPrinted>
  <dcterms:created xsi:type="dcterms:W3CDTF">2021-07-19T09:23:00Z</dcterms:created>
  <dcterms:modified xsi:type="dcterms:W3CDTF">2021-07-20T08:02:00Z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4E4538269C984472940C137C32CF9105</vt:lpwstr>
  </property>
</Properties>
</file>