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4EC" w:rsidRDefault="009C1F26">
      <w:pPr>
        <w:widowControl/>
        <w:spacing w:line="500" w:lineRule="exact"/>
        <w:rPr>
          <w:rFonts w:ascii="黑体" w:eastAsia="黑体" w:hAnsi="黑体" w:cs="Arial" w:hint="eastAsia"/>
          <w:kern w:val="0"/>
          <w:sz w:val="32"/>
          <w:szCs w:val="32"/>
        </w:rPr>
      </w:pPr>
      <w:r w:rsidRPr="00C64087">
        <w:rPr>
          <w:rFonts w:ascii="黑体" w:eastAsia="黑体" w:hAnsi="黑体" w:cs="Arial" w:hint="eastAsia"/>
          <w:kern w:val="0"/>
          <w:sz w:val="32"/>
          <w:szCs w:val="32"/>
        </w:rPr>
        <w:t>附件</w:t>
      </w:r>
      <w:r w:rsidRPr="00C64087">
        <w:rPr>
          <w:rFonts w:ascii="黑体" w:eastAsia="黑体" w:hAnsi="黑体" w:cs="Arial" w:hint="eastAsia"/>
          <w:kern w:val="0"/>
          <w:sz w:val="32"/>
          <w:szCs w:val="32"/>
        </w:rPr>
        <w:t>4</w:t>
      </w:r>
    </w:p>
    <w:p w:rsidR="00C64087" w:rsidRPr="00C64087" w:rsidRDefault="00C64087">
      <w:pPr>
        <w:widowControl/>
        <w:spacing w:line="500" w:lineRule="exact"/>
        <w:rPr>
          <w:rFonts w:ascii="黑体" w:eastAsia="黑体" w:hAnsi="黑体" w:cs="方正小标宋简体"/>
          <w:color w:val="000000"/>
          <w:sz w:val="32"/>
          <w:szCs w:val="32"/>
        </w:rPr>
      </w:pPr>
    </w:p>
    <w:p w:rsidR="00A674EC" w:rsidRDefault="009C1F26">
      <w:pPr>
        <w:spacing w:line="540" w:lineRule="exact"/>
        <w:jc w:val="center"/>
        <w:rPr>
          <w:rFonts w:ascii="方正小标宋简体" w:eastAsia="方正小标宋简体" w:hAnsi="华文中宋" w:cs="Times New Roman"/>
          <w:color w:val="000000"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/>
          <w:sz w:val="44"/>
          <w:szCs w:val="44"/>
        </w:rPr>
        <w:t>离校未就业的高校毕业生报考承诺书</w:t>
      </w:r>
    </w:p>
    <w:p w:rsidR="00A674EC" w:rsidRDefault="00A674EC">
      <w:pPr>
        <w:spacing w:line="500" w:lineRule="exact"/>
        <w:rPr>
          <w:rFonts w:ascii="???????" w:hAnsi="???????" w:cs="???????"/>
          <w:b/>
          <w:bCs/>
          <w:color w:val="000000"/>
          <w:sz w:val="44"/>
          <w:szCs w:val="44"/>
        </w:rPr>
      </w:pPr>
      <w:bookmarkStart w:id="0" w:name="_GoBack"/>
      <w:bookmarkEnd w:id="0"/>
    </w:p>
    <w:p w:rsidR="00A674EC" w:rsidRDefault="009C1F26">
      <w:pPr>
        <w:spacing w:line="500" w:lineRule="exact"/>
        <w:ind w:firstLineChars="200" w:firstLine="640"/>
        <w:rPr>
          <w:rFonts w:ascii="仿宋_GB2312" w:eastAsia="仿宋_GB2312" w:hAnsi="仿宋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  <w:shd w:val="clear" w:color="auto" w:fill="FFFFFF"/>
        </w:rPr>
        <w:t>我已仔细阅读《</w:t>
      </w:r>
      <w:r>
        <w:rPr>
          <w:rFonts w:ascii="仿宋_GB2312" w:eastAsia="仿宋_GB2312" w:hAnsi="仿宋" w:cs="仿宋_GB2312"/>
          <w:color w:val="000000"/>
          <w:kern w:val="0"/>
          <w:sz w:val="32"/>
          <w:szCs w:val="32"/>
          <w:shd w:val="clear" w:color="auto" w:fill="FFFFFF"/>
        </w:rPr>
        <w:t>202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  <w:shd w:val="clear" w:color="auto" w:fill="FFFFFF"/>
        </w:rPr>
        <w:t>年泉州市事业单位公开招聘编制内工作人员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  <w:shd w:val="clear" w:color="auto" w:fill="FFFFFF"/>
        </w:rPr>
        <w:t>（卫生类）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  <w:shd w:val="clear" w:color="auto" w:fill="FFFFFF"/>
        </w:rPr>
        <w:t>公告》，本人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  <w:shd w:val="clear" w:color="auto" w:fill="FFFFFF"/>
        </w:rPr>
        <w:t>属于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  <w:shd w:val="clear" w:color="auto" w:fill="FFFFFF"/>
        </w:rPr>
        <w:t>以下第（）项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  <w:shd w:val="clear" w:color="auto" w:fill="FFFFFF"/>
        </w:rPr>
        <w:t>对象，符合报考“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  <w:shd w:val="clear" w:color="auto" w:fill="FFFFFF"/>
        </w:rPr>
        <w:t>2021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  <w:shd w:val="clear" w:color="auto" w:fill="FFFFFF"/>
        </w:rPr>
        <w:t>届毕业生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  <w:shd w:val="clear" w:color="auto" w:fill="FFFFFF"/>
        </w:rPr>
        <w:t>”岗位条件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  <w:shd w:val="clear" w:color="auto" w:fill="FFFFFF"/>
        </w:rPr>
        <w:t>：</w:t>
      </w:r>
    </w:p>
    <w:p w:rsidR="00A674EC" w:rsidRDefault="009C1F26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 w:hAnsi="仿宋" w:cs="仿宋_GB2312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  <w:shd w:val="clear" w:color="auto" w:fill="FFFFFF"/>
        </w:rPr>
        <w:t>离校未就业</w:t>
      </w:r>
      <w:r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  <w:shd w:val="clear" w:color="auto" w:fill="FFFFFF"/>
        </w:rPr>
        <w:t>的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shd w:val="clear" w:color="auto" w:fill="FFFFFF"/>
        </w:rPr>
        <w:t>201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shd w:val="clear" w:color="auto" w:fill="FFFFFF"/>
        </w:rPr>
        <w:t>9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shd w:val="clear" w:color="auto" w:fill="FFFFFF"/>
        </w:rPr>
        <w:t>年、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shd w:val="clear" w:color="auto" w:fill="FFFFFF"/>
        </w:rPr>
        <w:t>2020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毕业并取得学历（学位）证书</w:t>
      </w:r>
      <w:r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  <w:shd w:val="clear" w:color="auto" w:fill="FFFFFF"/>
        </w:rPr>
        <w:t>的高校毕业生，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  <w:shd w:val="clear" w:color="auto" w:fill="FFFFFF"/>
        </w:rPr>
        <w:t>档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  <w:shd w:val="clear" w:color="auto" w:fill="FFFFFF"/>
        </w:rPr>
        <w:t>案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  <w:shd w:val="clear" w:color="auto" w:fill="FFFFFF"/>
        </w:rPr>
        <w:t>等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  <w:shd w:val="clear" w:color="auto" w:fill="FFFFFF"/>
        </w:rPr>
        <w:t>关系仍保留在原毕业学校，或保留在各级毕业生就业主管部门</w:t>
      </w:r>
      <w:r>
        <w:rPr>
          <w:rFonts w:ascii="仿宋_GB2312" w:eastAsia="仿宋_GB2312" w:hAnsi="仿宋" w:cs="仿宋_GB2312"/>
          <w:color w:val="000000"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  <w:shd w:val="clear" w:color="auto" w:fill="FFFFFF"/>
        </w:rPr>
        <w:t>毕业生就业指导服务中心</w:t>
      </w:r>
      <w:r>
        <w:rPr>
          <w:rFonts w:ascii="仿宋_GB2312" w:eastAsia="仿宋_GB2312" w:hAnsi="仿宋" w:cs="仿宋_GB2312"/>
          <w:color w:val="000000"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  <w:shd w:val="clear" w:color="auto" w:fill="FFFFFF"/>
        </w:rPr>
        <w:t>、各级人才交流服务机构和各级公共就业服务机构。</w:t>
      </w:r>
    </w:p>
    <w:p w:rsidR="00A674EC" w:rsidRDefault="009C1F26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 w:hAnsi="仿宋" w:cs="Times New Roman"/>
          <w:color w:val="00000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  <w:shd w:val="clear" w:color="auto" w:fill="FFFFFF"/>
        </w:rPr>
        <w:t>在国（境）外教学科研机构学习，与</w:t>
      </w:r>
      <w:r>
        <w:rPr>
          <w:rFonts w:ascii="仿宋_GB2312" w:eastAsia="仿宋_GB2312" w:hAnsi="仿宋" w:cs="仿宋_GB2312"/>
          <w:color w:val="000000"/>
          <w:sz w:val="32"/>
          <w:szCs w:val="32"/>
          <w:shd w:val="clear" w:color="auto" w:fill="FFFFFF"/>
        </w:rPr>
        <w:t>201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  <w:shd w:val="clear" w:color="auto" w:fill="FFFFFF"/>
        </w:rPr>
        <w:t>9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仿宋" w:cs="仿宋_GB2312"/>
          <w:color w:val="000000"/>
          <w:sz w:val="32"/>
          <w:szCs w:val="32"/>
          <w:shd w:val="clear" w:color="auto" w:fill="FFFFFF"/>
        </w:rPr>
        <w:t>20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  <w:shd w:val="clear" w:color="auto" w:fill="FFFFFF"/>
        </w:rPr>
        <w:t>20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  <w:shd w:val="clear" w:color="auto" w:fill="FFFFFF"/>
        </w:rPr>
        <w:t>国（境）内普通高校毕业生同期毕业，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  <w:shd w:val="clear" w:color="auto" w:fill="FFFFFF"/>
        </w:rPr>
        <w:t>离校未就业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  <w:shd w:val="clear" w:color="auto" w:fill="FFFFFF"/>
        </w:rPr>
        <w:t>的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留学毕业生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  <w:shd w:val="clear" w:color="auto" w:fill="FFFFFF"/>
        </w:rPr>
        <w:t>。</w:t>
      </w:r>
    </w:p>
    <w:p w:rsidR="00A674EC" w:rsidRDefault="009C1F26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参加大学生志愿服务西部计划（含研究生支教团）、</w:t>
      </w:r>
      <w:r>
        <w:rPr>
          <w:rFonts w:ascii="仿宋" w:eastAsia="仿宋" w:hAnsi="仿宋" w:cs="仿宋" w:hint="eastAsia"/>
          <w:sz w:val="32"/>
          <w:szCs w:val="32"/>
        </w:rPr>
        <w:t>大学生</w:t>
      </w:r>
      <w:r>
        <w:rPr>
          <w:rFonts w:ascii="仿宋" w:eastAsia="仿宋" w:hAnsi="仿宋" w:cs="仿宋" w:hint="eastAsia"/>
          <w:kern w:val="0"/>
          <w:sz w:val="32"/>
          <w:szCs w:val="32"/>
        </w:rPr>
        <w:t>志愿服务欠发达地区计划、高校毕业生服务社区计划、“三支一扶”计划等服务基层项目</w:t>
      </w: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的人员，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  <w:shd w:val="clear" w:color="auto" w:fill="FFFFFF"/>
        </w:rPr>
        <w:t>之前无工作经历，服务期满且考核合格后</w:t>
      </w: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2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  <w:shd w:val="clear" w:color="auto" w:fill="FFFFFF"/>
        </w:rPr>
        <w:t>年内的高校毕业生（即：服务期满时间在</w:t>
      </w: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201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9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  <w:shd w:val="clear" w:color="auto" w:fill="FFFFFF"/>
        </w:rPr>
        <w:t>年</w:t>
      </w: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7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  <w:shd w:val="clear" w:color="auto" w:fill="FFFFFF"/>
        </w:rPr>
        <w:t>月</w:t>
      </w: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1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  <w:shd w:val="clear" w:color="auto" w:fill="FFFFFF"/>
        </w:rPr>
        <w:t>日至</w:t>
      </w: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202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1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  <w:shd w:val="clear" w:color="auto" w:fill="FFFFFF"/>
        </w:rPr>
        <w:t>年</w:t>
      </w: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8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  <w:shd w:val="clear" w:color="auto" w:fill="FFFFFF"/>
        </w:rPr>
        <w:t>月</w:t>
      </w: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31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  <w:shd w:val="clear" w:color="auto" w:fill="FFFFFF"/>
        </w:rPr>
        <w:t>日）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  <w:shd w:val="clear" w:color="auto" w:fill="FFFFFF"/>
        </w:rPr>
        <w:t>。</w:t>
      </w:r>
    </w:p>
    <w:p w:rsidR="00A674EC" w:rsidRDefault="009C1F26">
      <w:pPr>
        <w:spacing w:line="500" w:lineRule="exact"/>
        <w:ind w:firstLineChars="200" w:firstLine="640"/>
        <w:rPr>
          <w:rFonts w:ascii="仿宋_GB2312" w:eastAsia="仿宋_GB2312" w:hAnsi="仿宋" w:cs="Times New Roman"/>
          <w:color w:val="00000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本人郑重承诺：提供的个人信息、证件材料等均真实、准确，并学习了解《事业单位公开招聘违纪违规行为处理规定》（人社部令第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35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号），对因提供有关信息证件不真实或违反有关纪律规定所造成的后果，本人自愿承担包括取消聘用资格、纳入诚信记录等在内的相应责任。</w:t>
      </w:r>
    </w:p>
    <w:p w:rsidR="00A674EC" w:rsidRDefault="009C1F26">
      <w:pPr>
        <w:spacing w:line="500" w:lineRule="exact"/>
        <w:ind w:firstLineChars="1206" w:firstLine="3859"/>
        <w:rPr>
          <w:rFonts w:ascii="仿宋_GB2312" w:eastAsia="仿宋_GB2312" w:hAnsi="ˎ̥" w:cs="Arial"/>
          <w:kern w:val="0"/>
          <w:sz w:val="32"/>
          <w:szCs w:val="32"/>
        </w:rPr>
      </w:pPr>
      <w:r>
        <w:rPr>
          <w:rFonts w:ascii="仿宋_GB2312" w:eastAsia="仿宋_GB2312" w:hAnsi="ˎ̥" w:cs="Arial" w:hint="eastAsia"/>
          <w:kern w:val="0"/>
          <w:sz w:val="32"/>
          <w:szCs w:val="32"/>
        </w:rPr>
        <w:t>承诺人签字：</w:t>
      </w:r>
    </w:p>
    <w:p w:rsidR="00A674EC" w:rsidRDefault="009C1F26">
      <w:pPr>
        <w:spacing w:line="500" w:lineRule="exact"/>
        <w:ind w:firstLine="645"/>
        <w:rPr>
          <w:rFonts w:ascii="仿宋_GB2312" w:eastAsia="仿宋_GB2312" w:hAnsi="ˎ̥" w:cs="Arial"/>
          <w:kern w:val="0"/>
          <w:sz w:val="18"/>
          <w:szCs w:val="18"/>
        </w:rPr>
      </w:pPr>
      <w:r>
        <w:rPr>
          <w:rFonts w:ascii="仿宋_GB2312" w:eastAsia="仿宋_GB2312" w:hAnsi="ˎ̥" w:cs="Arial" w:hint="eastAsia"/>
          <w:kern w:val="0"/>
          <w:sz w:val="32"/>
          <w:szCs w:val="32"/>
        </w:rPr>
        <w:t>身份证号码：</w:t>
      </w:r>
    </w:p>
    <w:p w:rsidR="00A674EC" w:rsidRDefault="009C1F26">
      <w:pPr>
        <w:spacing w:line="500" w:lineRule="exact"/>
        <w:ind w:firstLineChars="1400" w:firstLine="4480"/>
      </w:pPr>
      <w:r>
        <w:rPr>
          <w:rFonts w:ascii="仿宋_GB2312" w:eastAsia="仿宋_GB2312" w:hAnsi="ˎ̥" w:cs="Arial" w:hint="eastAsia"/>
          <w:kern w:val="0"/>
          <w:sz w:val="32"/>
          <w:szCs w:val="32"/>
        </w:rPr>
        <w:t>202</w:t>
      </w:r>
      <w:r>
        <w:rPr>
          <w:rFonts w:ascii="仿宋_GB2312" w:eastAsia="仿宋_GB2312" w:hAnsi="ˎ̥" w:cs="Arial" w:hint="eastAsia"/>
          <w:kern w:val="0"/>
          <w:sz w:val="32"/>
          <w:szCs w:val="32"/>
        </w:rPr>
        <w:t>1</w:t>
      </w:r>
      <w:r>
        <w:rPr>
          <w:rFonts w:ascii="仿宋_GB2312" w:eastAsia="仿宋_GB2312" w:hAnsi="ˎ̥" w:cs="Arial" w:hint="eastAsia"/>
          <w:kern w:val="0"/>
          <w:sz w:val="32"/>
          <w:szCs w:val="32"/>
        </w:rPr>
        <w:t>年</w:t>
      </w:r>
      <w:r>
        <w:rPr>
          <w:rFonts w:ascii="仿宋_GB2312" w:eastAsia="仿宋_GB2312" w:hAnsi="ˎ̥" w:cs="Arial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ˎ̥" w:cs="Arial" w:hint="eastAsia"/>
          <w:kern w:val="0"/>
          <w:sz w:val="32"/>
          <w:szCs w:val="32"/>
        </w:rPr>
        <w:t>月</w:t>
      </w:r>
      <w:r>
        <w:rPr>
          <w:rFonts w:ascii="仿宋_GB2312" w:eastAsia="仿宋_GB2312" w:hAnsi="ˎ̥" w:cs="Arial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ˎ̥" w:cs="Arial" w:hint="eastAsia"/>
          <w:kern w:val="0"/>
          <w:sz w:val="32"/>
          <w:szCs w:val="32"/>
        </w:rPr>
        <w:t>日</w:t>
      </w:r>
    </w:p>
    <w:sectPr w:rsidR="00A674EC" w:rsidSect="00A674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F26" w:rsidRDefault="009C1F26" w:rsidP="00C64087">
      <w:r>
        <w:separator/>
      </w:r>
    </w:p>
  </w:endnote>
  <w:endnote w:type="continuationSeparator" w:id="1">
    <w:p w:rsidR="009C1F26" w:rsidRDefault="009C1F26" w:rsidP="00C64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0000000" w:usb2="00000012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?????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F26" w:rsidRDefault="009C1F26" w:rsidP="00C64087">
      <w:r>
        <w:separator/>
      </w:r>
    </w:p>
  </w:footnote>
  <w:footnote w:type="continuationSeparator" w:id="1">
    <w:p w:rsidR="009C1F26" w:rsidRDefault="009C1F26" w:rsidP="00C640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1586DE"/>
    <w:multiLevelType w:val="singleLevel"/>
    <w:tmpl w:val="9D1586D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DFD27A3"/>
    <w:rsid w:val="009C1F26"/>
    <w:rsid w:val="00A674EC"/>
    <w:rsid w:val="00C64087"/>
    <w:rsid w:val="02306BBF"/>
    <w:rsid w:val="20C30273"/>
    <w:rsid w:val="37494430"/>
    <w:rsid w:val="5DFD27A3"/>
    <w:rsid w:val="68B0397A"/>
    <w:rsid w:val="78DB5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4EC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640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64087"/>
    <w:rPr>
      <w:rFonts w:ascii="Calibri" w:hAnsi="Calibri" w:cs="Calibri"/>
      <w:kern w:val="2"/>
      <w:sz w:val="18"/>
      <w:szCs w:val="18"/>
    </w:rPr>
  </w:style>
  <w:style w:type="paragraph" w:styleId="a4">
    <w:name w:val="footer"/>
    <w:basedOn w:val="a"/>
    <w:link w:val="Char0"/>
    <w:rsid w:val="00C640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64087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</dc:creator>
  <cp:lastModifiedBy>Lenovo</cp:lastModifiedBy>
  <cp:revision>2</cp:revision>
  <cp:lastPrinted>2021-07-12T03:05:00Z</cp:lastPrinted>
  <dcterms:created xsi:type="dcterms:W3CDTF">2020-08-10T12:52:00Z</dcterms:created>
  <dcterms:modified xsi:type="dcterms:W3CDTF">2021-07-19T09:49:00Z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38043979C1B84DEEAF0010BBC7FDFA9E</vt:lpwstr>
  </property>
</Properties>
</file>