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firstLine="0" w:firstLineChars="0"/>
        <w:rPr>
          <w:rFonts w:hint="eastAsia" w:hAnsi="Times New Roman"/>
          <w:highlight w:val="none"/>
        </w:rPr>
      </w:pPr>
      <w:r>
        <w:rPr>
          <w:rFonts w:hint="eastAsia" w:hAnsi="Times New Roman"/>
          <w:highlight w:val="none"/>
        </w:rPr>
        <w:t>附件4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</w:rPr>
        <w:t>考生健康申报表</w:t>
      </w:r>
    </w:p>
    <w:bookmarkEnd w:id="0"/>
    <w:p>
      <w:pPr>
        <w:spacing w:before="119" w:after="119" w:line="260" w:lineRule="exact"/>
        <w:ind w:left="119" w:right="119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 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1、姓名：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 身份证号码：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2、性别：  □男     □女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3、报考岗位：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4、近14天内居住地址： ①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single"/>
        </w:rPr>
        <w:t xml:space="preserve">                                 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                      ②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                      ③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single"/>
        </w:rPr>
        <w:t xml:space="preserve">                                 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5、目前健康码状态：        □绿码     □黄码    □红码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□是（如是，诊断疾病：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single"/>
        </w:rPr>
        <w:t xml:space="preserve">           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） 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8、是否去过宁波外其他地区：       □是 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  如是，请填写具体地区：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single"/>
        </w:rPr>
        <w:t xml:space="preserve">                          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；</w:t>
      </w:r>
    </w:p>
    <w:p>
      <w:pPr>
        <w:spacing w:line="340" w:lineRule="exact"/>
        <w:ind w:firstLine="140" w:firstLineChars="50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□ 火车  □ 飞机   □大巴车    □自驾   □ 其他  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9、近14天内是否有以下情况：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9.1  健康码不全是绿码：  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9.2  国内高、中风险地区旅居史：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9.3  境外旅居史：        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9.4  与境外返甬人员有过接触史：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9.5  香港、澳门旅居史：  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9.6  与新冠肺炎相关人员（确诊病例、疑似病例、无症状感染者）有过接触史：                   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9.7  最近是否做过核酸检测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 </w:t>
      </w:r>
    </w:p>
    <w:p>
      <w:pPr>
        <w:spacing w:line="340" w:lineRule="exact"/>
        <w:jc w:val="lef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手机号：                     申报人（签字）： </w:t>
      </w:r>
    </w:p>
    <w:p>
      <w:pPr>
        <w:spacing w:line="340" w:lineRule="exact"/>
        <w:jc w:val="lef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ind w:firstLine="3920" w:firstLineChars="1400"/>
        <w:jc w:val="lef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ind w:firstLine="3920" w:firstLineChars="1400"/>
        <w:jc w:val="lef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申报日期：2021年    月    日</w:t>
      </w:r>
    </w:p>
    <w:p>
      <w:pPr>
        <w:spacing w:line="340" w:lineRule="exact"/>
        <w:jc w:val="lef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</w:p>
    <w:p>
      <w:pPr>
        <w:spacing w:line="340" w:lineRule="exact"/>
        <w:jc w:val="left"/>
        <w:rPr>
          <w:rFonts w:hint="eastAsia" w:ascii="仿宋_GB2312" w:hAnsi="仿宋_GB2312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pacing w:val="2"/>
          <w:kern w:val="0"/>
          <w:sz w:val="28"/>
          <w:szCs w:val="28"/>
          <w:highlight w:val="none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F4E31"/>
    <w:rsid w:val="3CA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2021-07-20T09:02:00Z</dcterms:created>
  <dc:creator>怼</dc:creator>
  <cp:lastModifiedBy>怼</cp:lastModifiedBy>
  <dcterms:modified xsi:type="dcterms:W3CDTF">2021-07-20T09:02:39Z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EA3CE187700F4D2EB5656F3BACA9F120</vt:lpwstr>
  </property>
</Properties>
</file>