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hint="eastAsia" w:ascii="仿宋" w:hAnsi="仿宋" w:eastAsia="仿宋" w:cs="宋体"/>
          <w:kern w:val="0"/>
          <w:sz w:val="32"/>
          <w:szCs w:val="30"/>
          <w:lang w:eastAsia="zh-CN"/>
        </w:rPr>
      </w:pPr>
      <w:r>
        <w:rPr>
          <w:rFonts w:hint="eastAsia" w:ascii="仿宋" w:hAnsi="仿宋" w:eastAsia="仿宋" w:cs="宋体"/>
          <w:kern w:val="0"/>
          <w:sz w:val="32"/>
          <w:szCs w:val="30"/>
          <w:lang w:eastAsia="zh-CN"/>
        </w:rPr>
        <w:t>附件</w:t>
      </w:r>
      <w:r>
        <w:rPr>
          <w:rFonts w:hint="eastAsia" w:ascii="仿宋" w:hAnsi="仿宋" w:eastAsia="仿宋" w:cs="宋体"/>
          <w:kern w:val="0"/>
          <w:sz w:val="32"/>
          <w:szCs w:val="30"/>
          <w:lang w:val="en-US" w:eastAsia="zh-CN"/>
        </w:rPr>
        <w:t>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bookmarkStart w:id="0" w:name="_GoBack"/>
      <w:bookmarkEnd w:id="0"/>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7" w:type="first"/>
      <w:headerReference r:id="rId4" w:type="default"/>
      <w:footerReference r:id="rId5" w:type="default"/>
      <w:footerReference r:id="rId6" w:type="even"/>
      <w:pgSz w:w="11906" w:h="16838"/>
      <w:pgMar w:top="2098" w:right="1588" w:bottom="1588" w:left="1588" w:header="851" w:footer="992" w:gutter="0"/>
      <w:pgNumType w:fmt="numberInDash"/>
      <w:cols w:space="720"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paragraph" w:styleId="2">
    <w:name w:val="Plain Text"/>
    <w:basedOn w:val="1"/>
    <w:link w:val="9"/>
    <w:uiPriority w:val="99"/>
    <w:rPr>
      <w:rFonts w:ascii="宋体" w:hAnsi="Courier New" w:eastAsia="宋体" w:cs="Courier New"/>
      <w:sz w:val="21"/>
      <w:szCs w:val="21"/>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7">
    <w:name w:val="Body text|1"/>
    <w:basedOn w:val="1"/>
    <w:link w:val="12"/>
    <w:uiPriority w:val="99"/>
    <w:pPr>
      <w:spacing w:line="394" w:lineRule="auto"/>
      <w:ind w:firstLine="400"/>
      <w:jc w:val="left"/>
    </w:pPr>
    <w:rPr>
      <w:rFonts w:ascii="宋体" w:hAnsi="宋体" w:eastAsia="宋体"/>
      <w:kern w:val="0"/>
      <w:sz w:val="30"/>
      <w:szCs w:val="20"/>
      <w:lang w:val="zh-TW" w:eastAsia="zh-TW"/>
    </w:rPr>
  </w:style>
  <w:style w:type="paragraph" w:customStyle="1"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纯文本 Char"/>
    <w:basedOn w:val="5"/>
    <w:link w:val="2"/>
    <w:semiHidden/>
    <w:locked/>
    <w:uiPriority w:val="99"/>
    <w:rPr>
      <w:rFonts w:ascii="宋体" w:hAnsi="Courier New" w:cs="Courier New"/>
      <w:sz w:val="21"/>
      <w:szCs w:val="21"/>
    </w:rPr>
  </w:style>
  <w:style w:type="character" w:customStyle="1" w:styleId="10">
    <w:name w:val="页脚 Char"/>
    <w:basedOn w:val="5"/>
    <w:link w:val="3"/>
    <w:semiHidden/>
    <w:locked/>
    <w:uiPriority w:val="99"/>
    <w:rPr>
      <w:rFonts w:eastAsia="仿宋_GB2312" w:cs="Times New Roman"/>
      <w:sz w:val="18"/>
      <w:szCs w:val="18"/>
    </w:rPr>
  </w:style>
  <w:style w:type="character" w:customStyle="1" w:styleId="11">
    <w:name w:val="页眉 Char"/>
    <w:basedOn w:val="5"/>
    <w:link w:val="4"/>
    <w:semiHidden/>
    <w:locked/>
    <w:uiPriority w:val="99"/>
    <w:rPr>
      <w:rFonts w:eastAsia="仿宋_GB2312" w:cs="Times New Roman"/>
      <w:sz w:val="18"/>
      <w:szCs w:val="18"/>
    </w:rPr>
  </w:style>
  <w:style w:type="character" w:customStyle="1" w:styleId="12">
    <w:name w:val="Body text|1_"/>
    <w:link w:val="7"/>
    <w:locked/>
    <w:uiPriority w:val="99"/>
    <w:rPr>
      <w:rFonts w:ascii="宋体" w:hAnsi="宋体" w:eastAsia="宋体"/>
      <w:sz w:val="30"/>
      <w:lang w:val="zh-TW"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czy</cp:lastModifiedBy>
  <cp:lastPrinted>2020-06-18T10:07:00Z</cp:lastPrinted>
  <dcterms:modified xsi:type="dcterms:W3CDTF">2021-07-19T02:31:25Z</dcterms:modified>
  <dc:title>闽教考〔2019〕32号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