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-19"/>
          <w:kern w:val="0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-19"/>
          <w:kern w:val="0"/>
          <w:sz w:val="40"/>
          <w:szCs w:val="40"/>
          <w:lang w:val="en-US" w:eastAsia="zh-CN"/>
        </w:rPr>
        <w:t>0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-19"/>
          <w:kern w:val="0"/>
          <w:sz w:val="40"/>
          <w:szCs w:val="40"/>
        </w:rPr>
        <w:t>年考核招聘卫生事业单位人员递补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-19"/>
          <w:kern w:val="0"/>
          <w:sz w:val="40"/>
          <w:szCs w:val="40"/>
          <w:lang w:eastAsia="zh-CN"/>
        </w:rPr>
        <w:t>拟聘用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-19"/>
          <w:kern w:val="0"/>
          <w:sz w:val="40"/>
          <w:szCs w:val="40"/>
        </w:rPr>
        <w:t>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</w:rPr>
      </w:pPr>
    </w:p>
    <w:tbl>
      <w:tblPr>
        <w:tblStyle w:val="2"/>
        <w:tblW w:w="491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748"/>
        <w:gridCol w:w="1482"/>
        <w:gridCol w:w="1480"/>
        <w:gridCol w:w="1331"/>
        <w:gridCol w:w="1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考察结果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廖丹丹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31406027010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8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31406027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</w:rPr>
      </w:pPr>
    </w:p>
    <w:p>
      <w:pPr>
        <w:bidi w:val="0"/>
        <w:rPr>
          <w:rFonts w:hint="eastAsia" w:eastAsia="宋体"/>
          <w:kern w:val="2"/>
          <w:sz w:val="33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4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35665"/>
    <w:rsid w:val="035A4FED"/>
    <w:rsid w:val="0FA245BC"/>
    <w:rsid w:val="24235665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2021-07-19T02:45:00Z</dcterms:created>
  <dc:creator>游鹏</dc:creator>
  <cp:lastModifiedBy>游鹏</cp:lastModifiedBy>
  <dcterms:modified xsi:type="dcterms:W3CDTF">2021-07-19T02:45:41Z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