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广西壮族自治区地震局2021年度拟录用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参公单位工作人员公示公告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年度中央机关及其直属机构考试录用公务员工作有关要求，经过笔试、面试、体检和考察等程序，确定张承奇等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人为广西壮族自治区地震局拟录用参公单位工作人员，现予以公示。公示期间如有问题，请向广西壮族自治区地震局人事教育处反映。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eastAsia="仿宋_GB2312"/>
          <w:sz w:val="32"/>
          <w:szCs w:val="32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日（</w:t>
      </w:r>
      <w:r>
        <w:rPr>
          <w:rFonts w:hint="eastAsia" w:ascii="仿宋_GB2312" w:hAnsi="Times New Roman" w:eastAsia="仿宋_GB2312" w:cs="宋体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sz w:val="32"/>
          <w:szCs w:val="20"/>
        </w:rPr>
        <w:t>个工作日）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</w:t>
      </w:r>
      <w:r>
        <w:rPr>
          <w:rFonts w:ascii="仿宋_GB2312" w:eastAsia="仿宋_GB2312"/>
          <w:sz w:val="32"/>
          <w:szCs w:val="32"/>
        </w:rPr>
        <w:t>0771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2836391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联系地址：广西南宁市青秀区古城路33号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</w:rPr>
        <w:t>530022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6663"/>
          <w:tab w:val="left" w:pos="6946"/>
          <w:tab w:val="left" w:pos="7088"/>
        </w:tabs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广西壮族自治区地震局人事教育处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黑体" w:hAnsi="黑体" w:eastAsia="黑体" w:cs="宋体"/>
          <w:sz w:val="32"/>
          <w:szCs w:val="18"/>
        </w:rPr>
      </w:pPr>
      <w:r>
        <w:rPr>
          <w:rFonts w:hint="eastAsia" w:ascii="黑体" w:hAnsi="黑体" w:eastAsia="黑体" w:cs="宋体"/>
          <w:sz w:val="32"/>
          <w:szCs w:val="18"/>
        </w:rPr>
        <w:t xml:space="preserve">   </w:t>
      </w:r>
    </w:p>
    <w:p>
      <w:pPr>
        <w:spacing w:line="7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广西壮族自治区地震局2021年度拟录用</w:t>
      </w:r>
    </w:p>
    <w:p>
      <w:pPr>
        <w:adjustRightInd w:val="0"/>
        <w:snapToGrid w:val="0"/>
        <w:spacing w:line="570" w:lineRule="exact"/>
        <w:jc w:val="center"/>
        <w:rPr>
          <w:rFonts w:ascii="方正小标宋_GBK" w:eastAsia="方正小标宋_GBK" w:cs="宋体" w:hAnsiTheme="minor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参公单位工作人员名单</w:t>
      </w:r>
    </w:p>
    <w:p>
      <w:pPr>
        <w:adjustRightInd w:val="0"/>
        <w:snapToGrid w:val="0"/>
        <w:spacing w:line="320" w:lineRule="exact"/>
        <w:jc w:val="center"/>
        <w:rPr>
          <w:rFonts w:ascii="方正小标宋_GBK" w:eastAsia="方正小标宋_GBK" w:cs="宋体" w:hAnsiTheme="minorEastAsia"/>
          <w:sz w:val="44"/>
          <w:szCs w:val="44"/>
        </w:rPr>
      </w:pPr>
    </w:p>
    <w:tbl>
      <w:tblPr>
        <w:tblStyle w:val="4"/>
        <w:tblW w:w="9073" w:type="dxa"/>
        <w:tblInd w:w="-39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985"/>
        <w:gridCol w:w="992"/>
        <w:gridCol w:w="709"/>
        <w:gridCol w:w="1275"/>
        <w:gridCol w:w="851"/>
        <w:gridCol w:w="1276"/>
        <w:gridCol w:w="141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震害防御处（公共服务处）一级主任科员及以下</w:t>
            </w:r>
          </w:p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ascii="仿宋_GB2312" w:hAnsi="宋体" w:eastAsia="仿宋_GB2312" w:cs="Arial"/>
                <w:szCs w:val="21"/>
              </w:rPr>
              <w:t>400110120001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张承奇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187137010601614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山东大学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待业人员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人事教育处（离退休干部办公室）一级主任科员及以下</w:t>
            </w:r>
            <w:r>
              <w:rPr>
                <w:rFonts w:ascii="仿宋_GB2312" w:hAnsi="宋体" w:eastAsia="仿宋_GB2312" w:cs="Arial"/>
                <w:szCs w:val="21"/>
              </w:rPr>
              <w:t>400110120002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裴东婉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ascii="仿宋_GB2312" w:hAnsi="宋体" w:eastAsia="仿宋_GB2312" w:cs="Arial"/>
                <w:szCs w:val="21"/>
              </w:rPr>
              <w:t>187141010407426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硕士</w:t>
            </w:r>
          </w:p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法国里昂第一大学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河南省南阳市电梯智能监控管理服务中心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纪检室一级主任科员及以下</w:t>
            </w:r>
          </w:p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ascii="仿宋_GB2312" w:hAnsi="宋体" w:eastAsia="仿宋_GB2312" w:cs="Arial"/>
                <w:szCs w:val="21"/>
              </w:rPr>
              <w:t>400110120003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黄滢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ascii="仿宋_GB2312" w:hAnsi="宋体" w:eastAsia="仿宋_GB2312" w:cs="Arial"/>
                <w:szCs w:val="21"/>
              </w:rPr>
              <w:t>002123012004918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哈尔滨金融学院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待业人员</w:t>
            </w:r>
          </w:p>
        </w:tc>
      </w:tr>
    </w:tbl>
    <w:p>
      <w:pPr>
        <w:spacing w:line="540" w:lineRule="exact"/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444"/>
    <w:rsid w:val="00034868"/>
    <w:rsid w:val="000B57C8"/>
    <w:rsid w:val="00191D6F"/>
    <w:rsid w:val="001E52C6"/>
    <w:rsid w:val="00226211"/>
    <w:rsid w:val="00257378"/>
    <w:rsid w:val="00292F0A"/>
    <w:rsid w:val="00294C3C"/>
    <w:rsid w:val="00321444"/>
    <w:rsid w:val="00332415"/>
    <w:rsid w:val="00367C6F"/>
    <w:rsid w:val="003B44BD"/>
    <w:rsid w:val="003E23B5"/>
    <w:rsid w:val="004C48D2"/>
    <w:rsid w:val="004D4C3D"/>
    <w:rsid w:val="004E0193"/>
    <w:rsid w:val="00524083"/>
    <w:rsid w:val="00534B4A"/>
    <w:rsid w:val="00552E2D"/>
    <w:rsid w:val="006174EB"/>
    <w:rsid w:val="006471B1"/>
    <w:rsid w:val="00664AF1"/>
    <w:rsid w:val="006B1A93"/>
    <w:rsid w:val="00807E18"/>
    <w:rsid w:val="00812ABB"/>
    <w:rsid w:val="008D0FDA"/>
    <w:rsid w:val="00914088"/>
    <w:rsid w:val="00922056"/>
    <w:rsid w:val="0096203F"/>
    <w:rsid w:val="009661C5"/>
    <w:rsid w:val="009732BF"/>
    <w:rsid w:val="00995633"/>
    <w:rsid w:val="009B253C"/>
    <w:rsid w:val="009B65A0"/>
    <w:rsid w:val="00AB4E06"/>
    <w:rsid w:val="00C03D2A"/>
    <w:rsid w:val="00C16E1F"/>
    <w:rsid w:val="00CA6946"/>
    <w:rsid w:val="00CD67F6"/>
    <w:rsid w:val="00D0618B"/>
    <w:rsid w:val="00DF6B61"/>
    <w:rsid w:val="00E10D6B"/>
    <w:rsid w:val="00E5739D"/>
    <w:rsid w:val="00E67095"/>
    <w:rsid w:val="00EB2C3B"/>
    <w:rsid w:val="00F0530C"/>
    <w:rsid w:val="00F2100B"/>
    <w:rsid w:val="00F778C4"/>
    <w:rsid w:val="00FB25E7"/>
    <w:rsid w:val="731748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2021-05-27T12:52:00Z</dcterms:created>
  <dc:creator>余宗飞</dc:creator>
  <cp:lastModifiedBy>刘奶奶的牛奶</cp:lastModifiedBy>
  <dcterms:modified xsi:type="dcterms:W3CDTF">2021-06-07T23:40:02Z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F57CFD2C33A848538C76A35978BC35A0</vt:lpwstr>
  </property>
</Properties>
</file>