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69" w:rsidRPr="00070490" w:rsidRDefault="007B5669" w:rsidP="007B5669">
      <w:pPr>
        <w:snapToGrid w:val="0"/>
        <w:spacing w:line="560" w:lineRule="exact"/>
        <w:jc w:val="center"/>
        <w:rPr>
          <w:rFonts w:asciiTheme="minorEastAsia" w:hAnsiTheme="minorEastAsia" w:cs="Times New Roman"/>
          <w:bCs/>
          <w:sz w:val="44"/>
          <w:szCs w:val="44"/>
        </w:rPr>
      </w:pPr>
      <w:r w:rsidRPr="00070490">
        <w:rPr>
          <w:rFonts w:asciiTheme="minorEastAsia" w:hAnsiTheme="minorEastAsia" w:cs="Times New Roman" w:hint="eastAsia"/>
          <w:bCs/>
          <w:sz w:val="44"/>
          <w:szCs w:val="44"/>
        </w:rPr>
        <w:t>山西文水经济</w:t>
      </w:r>
      <w:r w:rsidRPr="00070490">
        <w:rPr>
          <w:rFonts w:asciiTheme="minorEastAsia" w:hAnsiTheme="minorEastAsia" w:cs="Times New Roman"/>
          <w:bCs/>
          <w:sz w:val="44"/>
          <w:szCs w:val="44"/>
        </w:rPr>
        <w:t>开发区</w:t>
      </w:r>
      <w:r w:rsidRPr="00070490">
        <w:rPr>
          <w:rFonts w:asciiTheme="minorEastAsia" w:hAnsiTheme="minorEastAsia" w:cs="Times New Roman" w:hint="eastAsia"/>
          <w:bCs/>
          <w:sz w:val="44"/>
          <w:szCs w:val="44"/>
        </w:rPr>
        <w:t>管委会</w:t>
      </w:r>
    </w:p>
    <w:p w:rsidR="007B5669" w:rsidRPr="00070490" w:rsidRDefault="007B5669" w:rsidP="007B5669">
      <w:pPr>
        <w:snapToGrid w:val="0"/>
        <w:spacing w:line="560" w:lineRule="exact"/>
        <w:jc w:val="center"/>
        <w:rPr>
          <w:rFonts w:asciiTheme="minorEastAsia" w:hAnsiTheme="minorEastAsia" w:cs="Times New Roman"/>
          <w:bCs/>
          <w:sz w:val="44"/>
          <w:szCs w:val="44"/>
        </w:rPr>
      </w:pPr>
      <w:r w:rsidRPr="00070490">
        <w:rPr>
          <w:rFonts w:asciiTheme="minorEastAsia" w:hAnsiTheme="minorEastAsia" w:cs="Times New Roman"/>
          <w:bCs/>
          <w:sz w:val="44"/>
          <w:szCs w:val="44"/>
        </w:rPr>
        <w:t>2021年度招才引智</w:t>
      </w:r>
      <w:r w:rsidRPr="00070490">
        <w:rPr>
          <w:rFonts w:asciiTheme="minorEastAsia" w:hAnsiTheme="minorEastAsia" w:cs="Times New Roman" w:hint="eastAsia"/>
          <w:sz w:val="44"/>
          <w:szCs w:val="44"/>
        </w:rPr>
        <w:t>拟</w:t>
      </w:r>
      <w:r w:rsidR="00186371">
        <w:rPr>
          <w:rFonts w:asciiTheme="minorEastAsia" w:hAnsiTheme="minorEastAsia" w:cs="Times New Roman" w:hint="eastAsia"/>
          <w:sz w:val="44"/>
          <w:szCs w:val="44"/>
        </w:rPr>
        <w:t>聘</w:t>
      </w:r>
      <w:r w:rsidR="00C23158">
        <w:rPr>
          <w:rFonts w:asciiTheme="minorEastAsia" w:hAnsiTheme="minorEastAsia" w:cs="Times New Roman" w:hint="eastAsia"/>
          <w:sz w:val="44"/>
          <w:szCs w:val="44"/>
        </w:rPr>
        <w:t>用人员公示</w:t>
      </w:r>
    </w:p>
    <w:p w:rsidR="007B5669" w:rsidRDefault="007B5669" w:rsidP="007B5669">
      <w:pPr>
        <w:pStyle w:val="a6"/>
        <w:shd w:val="clear" w:color="auto" w:fill="FFFFFF"/>
        <w:spacing w:before="0" w:beforeAutospacing="0" w:after="150" w:afterAutospacing="0" w:line="450" w:lineRule="atLeast"/>
        <w:ind w:firstLine="480"/>
        <w:rPr>
          <w:rFonts w:ascii="Microsoft Yahei" w:hAnsi="Microsoft Yahei" w:hint="eastAsia"/>
          <w:color w:val="333333"/>
        </w:rPr>
      </w:pPr>
    </w:p>
    <w:p w:rsidR="007B5669" w:rsidRPr="007B5669" w:rsidRDefault="007B5669" w:rsidP="00186371">
      <w:pPr>
        <w:pStyle w:val="a6"/>
        <w:shd w:val="clear" w:color="auto" w:fill="FFFFFF"/>
        <w:spacing w:before="0" w:beforeAutospacing="0" w:after="150" w:afterAutospacing="0" w:line="560" w:lineRule="exact"/>
        <w:ind w:firstLine="480"/>
        <w:jc w:val="both"/>
        <w:rPr>
          <w:rFonts w:ascii="仿宋_GB2312" w:eastAsia="仿宋_GB2312" w:hAnsi="Calibri"/>
          <w:sz w:val="32"/>
          <w:szCs w:val="30"/>
        </w:rPr>
      </w:pPr>
      <w:r w:rsidRPr="007B5669">
        <w:rPr>
          <w:rFonts w:ascii="仿宋_GB2312" w:eastAsia="仿宋_GB2312" w:hAnsi="Calibri"/>
          <w:sz w:val="32"/>
          <w:szCs w:val="30"/>
        </w:rPr>
        <w:t>根据</w:t>
      </w:r>
      <w:r w:rsidRPr="007B5669">
        <w:rPr>
          <w:rFonts w:ascii="仿宋_GB2312" w:eastAsia="仿宋_GB2312" w:hAnsi="Calibri" w:hint="eastAsia"/>
          <w:sz w:val="32"/>
          <w:szCs w:val="30"/>
        </w:rPr>
        <w:t>吕梁市2</w:t>
      </w:r>
      <w:r w:rsidRPr="007B5669">
        <w:rPr>
          <w:rFonts w:ascii="仿宋_GB2312" w:eastAsia="仿宋_GB2312" w:hAnsi="Calibri"/>
          <w:sz w:val="32"/>
          <w:szCs w:val="30"/>
        </w:rPr>
        <w:t>021年</w:t>
      </w:r>
      <w:r w:rsidR="00A43B2E">
        <w:rPr>
          <w:rFonts w:ascii="仿宋_GB2312" w:eastAsia="仿宋_GB2312" w:hAnsi="Calibri"/>
          <w:sz w:val="32"/>
          <w:szCs w:val="30"/>
        </w:rPr>
        <w:t>度</w:t>
      </w:r>
      <w:r w:rsidRPr="007B5669">
        <w:rPr>
          <w:rFonts w:ascii="仿宋_GB2312" w:eastAsia="仿宋_GB2312" w:hAnsi="Calibri"/>
          <w:sz w:val="32"/>
          <w:szCs w:val="30"/>
        </w:rPr>
        <w:t>招才引智</w:t>
      </w:r>
      <w:r>
        <w:rPr>
          <w:rFonts w:ascii="仿宋_GB2312" w:eastAsia="仿宋_GB2312" w:hAnsi="Calibri" w:hint="eastAsia"/>
          <w:sz w:val="32"/>
          <w:szCs w:val="30"/>
        </w:rPr>
        <w:t>工作安排和《山西文水经济</w:t>
      </w:r>
      <w:r>
        <w:rPr>
          <w:rFonts w:ascii="仿宋_GB2312" w:eastAsia="仿宋_GB2312" w:hAnsi="Calibri"/>
          <w:sz w:val="32"/>
          <w:szCs w:val="30"/>
        </w:rPr>
        <w:t>开发区</w:t>
      </w:r>
      <w:r>
        <w:rPr>
          <w:rFonts w:ascii="仿宋_GB2312" w:eastAsia="仿宋_GB2312" w:hAnsi="Calibri" w:hint="eastAsia"/>
          <w:sz w:val="32"/>
          <w:szCs w:val="30"/>
        </w:rPr>
        <w:t>管委会</w:t>
      </w:r>
      <w:r>
        <w:rPr>
          <w:rFonts w:ascii="仿宋_GB2312" w:eastAsia="仿宋_GB2312" w:hAnsi="Calibri"/>
          <w:sz w:val="32"/>
          <w:szCs w:val="30"/>
        </w:rPr>
        <w:t>2021年度招才引智实施方案</w:t>
      </w:r>
      <w:r>
        <w:rPr>
          <w:rFonts w:ascii="仿宋_GB2312" w:eastAsia="仿宋_GB2312" w:hAnsi="Calibri" w:hint="eastAsia"/>
          <w:sz w:val="32"/>
          <w:szCs w:val="30"/>
        </w:rPr>
        <w:t>》要求</w:t>
      </w:r>
      <w:r w:rsidRPr="007B5669">
        <w:rPr>
          <w:rFonts w:ascii="仿宋_GB2312" w:eastAsia="仿宋_GB2312" w:hAnsi="Calibri"/>
          <w:sz w:val="32"/>
          <w:szCs w:val="30"/>
        </w:rPr>
        <w:t>，经笔试、面试等程序，现对</w:t>
      </w:r>
      <w:r w:rsidRPr="007B5669">
        <w:rPr>
          <w:rFonts w:ascii="仿宋_GB2312" w:eastAsia="仿宋_GB2312" w:hAnsi="Calibri" w:hint="eastAsia"/>
          <w:sz w:val="32"/>
          <w:szCs w:val="30"/>
        </w:rPr>
        <w:t>山西文水经济开发区管理委员会</w:t>
      </w:r>
      <w:r w:rsidRPr="007B5669">
        <w:rPr>
          <w:rFonts w:ascii="仿宋_GB2312" w:eastAsia="仿宋_GB2312" w:hAnsi="Calibri"/>
          <w:sz w:val="32"/>
          <w:szCs w:val="30"/>
        </w:rPr>
        <w:t>拟</w:t>
      </w:r>
      <w:r w:rsidR="00186371">
        <w:rPr>
          <w:rFonts w:ascii="仿宋_GB2312" w:eastAsia="仿宋_GB2312" w:hAnsi="Calibri" w:hint="eastAsia"/>
          <w:sz w:val="32"/>
          <w:szCs w:val="30"/>
        </w:rPr>
        <w:t>聘</w:t>
      </w:r>
      <w:r w:rsidRPr="007B5669">
        <w:rPr>
          <w:rFonts w:ascii="仿宋_GB2312" w:eastAsia="仿宋_GB2312" w:hAnsi="Calibri"/>
          <w:sz w:val="32"/>
          <w:szCs w:val="30"/>
        </w:rPr>
        <w:t>用人员进行公示。公示期间，如有问题，请向我单位反映，或直接</w:t>
      </w:r>
      <w:r w:rsidRPr="007B5669">
        <w:rPr>
          <w:rFonts w:ascii="仿宋_GB2312" w:eastAsia="仿宋_GB2312" w:hAnsi="Calibri" w:hint="eastAsia"/>
          <w:sz w:val="32"/>
          <w:szCs w:val="30"/>
        </w:rPr>
        <w:t>吕梁市2021年度招才引智领导组办公室反映</w:t>
      </w:r>
      <w:r w:rsidRPr="007B5669">
        <w:rPr>
          <w:rFonts w:ascii="仿宋_GB2312" w:eastAsia="仿宋_GB2312" w:hAnsi="Calibri"/>
          <w:sz w:val="32"/>
          <w:szCs w:val="30"/>
        </w:rPr>
        <w:t>。</w:t>
      </w:r>
    </w:p>
    <w:p w:rsidR="007B5669" w:rsidRPr="007B5669" w:rsidRDefault="007B5669" w:rsidP="00A43B2E">
      <w:pPr>
        <w:pStyle w:val="a6"/>
        <w:shd w:val="clear" w:color="auto" w:fill="FFFFFF"/>
        <w:spacing w:before="0" w:beforeAutospacing="0" w:after="150" w:afterAutospacing="0" w:line="560" w:lineRule="exact"/>
        <w:ind w:firstLine="480"/>
        <w:rPr>
          <w:rFonts w:ascii="仿宋_GB2312" w:eastAsia="仿宋_GB2312" w:hAnsi="Calibri"/>
          <w:sz w:val="32"/>
          <w:szCs w:val="30"/>
        </w:rPr>
      </w:pPr>
      <w:r w:rsidRPr="007B5669">
        <w:rPr>
          <w:rFonts w:ascii="仿宋_GB2312" w:eastAsia="仿宋_GB2312" w:hAnsi="Calibri"/>
          <w:sz w:val="32"/>
          <w:szCs w:val="30"/>
        </w:rPr>
        <w:t>公示时间：2021年7月</w:t>
      </w:r>
      <w:r w:rsidR="00A43B2E">
        <w:rPr>
          <w:rFonts w:ascii="仿宋_GB2312" w:eastAsia="仿宋_GB2312" w:hAnsi="Calibri" w:hint="eastAsia"/>
          <w:sz w:val="32"/>
          <w:szCs w:val="30"/>
        </w:rPr>
        <w:t>1</w:t>
      </w:r>
      <w:r w:rsidR="00796C90">
        <w:rPr>
          <w:rFonts w:ascii="仿宋_GB2312" w:eastAsia="仿宋_GB2312" w:hAnsi="Calibri" w:hint="eastAsia"/>
          <w:sz w:val="32"/>
          <w:szCs w:val="30"/>
        </w:rPr>
        <w:t>3</w:t>
      </w:r>
      <w:r w:rsidRPr="007B5669">
        <w:rPr>
          <w:rFonts w:ascii="仿宋_GB2312" w:eastAsia="仿宋_GB2312" w:hAnsi="Calibri"/>
          <w:sz w:val="32"/>
          <w:szCs w:val="30"/>
        </w:rPr>
        <w:t>日至7月</w:t>
      </w:r>
      <w:r w:rsidR="00796C90">
        <w:rPr>
          <w:rFonts w:ascii="仿宋_GB2312" w:eastAsia="仿宋_GB2312" w:hAnsi="Calibri" w:hint="eastAsia"/>
          <w:sz w:val="32"/>
          <w:szCs w:val="30"/>
        </w:rPr>
        <w:t>21</w:t>
      </w:r>
      <w:r w:rsidRPr="007B5669">
        <w:rPr>
          <w:rFonts w:ascii="仿宋_GB2312" w:eastAsia="仿宋_GB2312" w:hAnsi="Calibri"/>
          <w:sz w:val="32"/>
          <w:szCs w:val="30"/>
        </w:rPr>
        <w:t>日</w:t>
      </w:r>
    </w:p>
    <w:p w:rsidR="000C280F" w:rsidRDefault="007B5669" w:rsidP="00A43B2E">
      <w:pPr>
        <w:pStyle w:val="a6"/>
        <w:shd w:val="clear" w:color="auto" w:fill="FFFFFF"/>
        <w:spacing w:before="0" w:beforeAutospacing="0" w:after="150" w:afterAutospacing="0" w:line="560" w:lineRule="exact"/>
        <w:ind w:firstLine="480"/>
        <w:rPr>
          <w:rFonts w:ascii="仿宋_GB2312" w:eastAsia="仿宋_GB2312" w:hAnsi="Calibri"/>
          <w:sz w:val="32"/>
          <w:szCs w:val="30"/>
        </w:rPr>
      </w:pPr>
      <w:r w:rsidRPr="007B5669">
        <w:rPr>
          <w:rFonts w:ascii="仿宋_GB2312" w:eastAsia="仿宋_GB2312" w:hAnsi="Calibri"/>
          <w:sz w:val="32"/>
          <w:szCs w:val="30"/>
        </w:rPr>
        <w:t>受理电话：</w:t>
      </w:r>
      <w:r w:rsidRPr="007B5669">
        <w:rPr>
          <w:rFonts w:ascii="仿宋_GB2312" w:eastAsia="仿宋_GB2312" w:hAnsi="Calibri" w:hint="eastAsia"/>
          <w:sz w:val="32"/>
          <w:szCs w:val="30"/>
        </w:rPr>
        <w:t>0358-3498181</w:t>
      </w:r>
    </w:p>
    <w:tbl>
      <w:tblPr>
        <w:tblpPr w:leftFromText="180" w:rightFromText="180" w:vertAnchor="text" w:horzAnchor="page" w:tblpXSpec="center" w:tblpY="67"/>
        <w:tblOverlap w:val="never"/>
        <w:tblW w:w="8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1565"/>
        <w:gridCol w:w="1332"/>
        <w:gridCol w:w="1270"/>
        <w:gridCol w:w="1559"/>
        <w:gridCol w:w="1560"/>
      </w:tblGrid>
      <w:tr w:rsidR="00186371" w:rsidRPr="00186371" w:rsidTr="00186371">
        <w:trPr>
          <w:trHeight w:val="375"/>
          <w:jc w:val="center"/>
        </w:trPr>
        <w:tc>
          <w:tcPr>
            <w:tcW w:w="138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86371" w:rsidRPr="00186371" w:rsidRDefault="00186371" w:rsidP="001863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186371">
              <w:rPr>
                <w:rFonts w:ascii="黑体" w:eastAsia="黑体" w:hAnsi="宋体" w:cs="Times New Roman" w:hint="eastAsia"/>
                <w:color w:val="000000"/>
                <w:kern w:val="0"/>
                <w:sz w:val="24"/>
                <w:szCs w:val="20"/>
              </w:rPr>
              <w:t>考号</w:t>
            </w:r>
          </w:p>
        </w:tc>
        <w:tc>
          <w:tcPr>
            <w:tcW w:w="1565" w:type="dxa"/>
          </w:tcPr>
          <w:p w:rsidR="00186371" w:rsidRPr="00186371" w:rsidRDefault="00186371" w:rsidP="00186371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黑体" w:eastAsia="黑体" w:hAnsi="宋体" w:cs="Times New Roman" w:hint="eastAsia"/>
                <w:color w:val="000000"/>
                <w:kern w:val="0"/>
                <w:sz w:val="24"/>
                <w:szCs w:val="20"/>
              </w:rPr>
              <w:t>岗位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86371" w:rsidRPr="00186371" w:rsidRDefault="00186371" w:rsidP="001863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186371">
              <w:rPr>
                <w:rFonts w:ascii="黑体" w:eastAsia="黑体" w:hAnsi="宋体" w:cs="Times New Roman" w:hint="eastAsia"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86371" w:rsidRPr="00186371" w:rsidRDefault="00186371" w:rsidP="001863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黑体" w:eastAsia="黑体" w:hAnsi="宋体" w:cs="Times New Roman" w:hint="eastAsia"/>
                <w:color w:val="000000"/>
                <w:kern w:val="0"/>
                <w:sz w:val="24"/>
                <w:szCs w:val="20"/>
              </w:rPr>
              <w:t>学位</w:t>
            </w: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86371" w:rsidRPr="00186371" w:rsidRDefault="00186371" w:rsidP="001863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黑体" w:eastAsia="黑体" w:hAnsi="宋体" w:cs="Times New Roman" w:hint="eastAsia"/>
                <w:color w:val="000000"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1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86371" w:rsidRPr="00186371" w:rsidRDefault="00186371" w:rsidP="001863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黑体" w:eastAsia="黑体" w:hAnsi="宋体" w:cs="Times New Roman" w:hint="eastAsia"/>
                <w:color w:val="000000"/>
                <w:kern w:val="0"/>
                <w:sz w:val="24"/>
                <w:szCs w:val="20"/>
              </w:rPr>
              <w:t>专业</w:t>
            </w:r>
          </w:p>
        </w:tc>
      </w:tr>
      <w:tr w:rsidR="00186371" w:rsidRPr="00186371" w:rsidTr="00186371">
        <w:trPr>
          <w:trHeight w:val="495"/>
          <w:jc w:val="center"/>
        </w:trPr>
        <w:tc>
          <w:tcPr>
            <w:tcW w:w="138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86371" w:rsidRPr="00186371" w:rsidRDefault="00186371" w:rsidP="00186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186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11407020205</w:t>
            </w:r>
          </w:p>
        </w:tc>
        <w:tc>
          <w:tcPr>
            <w:tcW w:w="1565" w:type="dxa"/>
            <w:vAlign w:val="center"/>
          </w:tcPr>
          <w:p w:rsidR="00186371" w:rsidRPr="00186371" w:rsidRDefault="00186371" w:rsidP="00186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186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专业技术岗位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86371" w:rsidRPr="00186371" w:rsidRDefault="00186371" w:rsidP="00186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186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冯燕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86371" w:rsidRPr="00186371" w:rsidRDefault="00186371" w:rsidP="00186371">
            <w:pPr>
              <w:pStyle w:val="a6"/>
              <w:shd w:val="clear" w:color="auto" w:fill="FFFFFF"/>
              <w:spacing w:before="0" w:beforeAutospacing="0" w:after="150" w:afterAutospacing="0" w:line="560" w:lineRule="exact"/>
              <w:jc w:val="center"/>
              <w:rPr>
                <w:color w:val="000000"/>
                <w:szCs w:val="20"/>
              </w:rPr>
            </w:pPr>
            <w:r w:rsidRPr="00186371">
              <w:rPr>
                <w:rFonts w:hint="eastAsia"/>
                <w:color w:val="000000"/>
                <w:szCs w:val="20"/>
              </w:rPr>
              <w:t>硕士</w:t>
            </w: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86371" w:rsidRPr="00186371" w:rsidRDefault="00186371" w:rsidP="00186371">
            <w:pPr>
              <w:pStyle w:val="a6"/>
              <w:shd w:val="clear" w:color="auto" w:fill="FFFFFF"/>
              <w:spacing w:before="0" w:beforeAutospacing="0" w:after="150" w:afterAutospacing="0" w:line="560" w:lineRule="exact"/>
              <w:jc w:val="center"/>
              <w:rPr>
                <w:color w:val="000000"/>
                <w:szCs w:val="20"/>
              </w:rPr>
            </w:pPr>
            <w:r w:rsidRPr="00186371">
              <w:rPr>
                <w:rFonts w:hint="eastAsia"/>
                <w:color w:val="000000"/>
                <w:szCs w:val="20"/>
              </w:rPr>
              <w:t>山西大学</w:t>
            </w:r>
          </w:p>
        </w:tc>
        <w:tc>
          <w:tcPr>
            <w:tcW w:w="1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86371" w:rsidRPr="00186371" w:rsidRDefault="00186371" w:rsidP="00186371">
            <w:pPr>
              <w:pStyle w:val="a6"/>
              <w:shd w:val="clear" w:color="auto" w:fill="FFFFFF"/>
              <w:spacing w:before="0" w:beforeAutospacing="0" w:after="150" w:afterAutospacing="0" w:line="560" w:lineRule="exact"/>
              <w:jc w:val="center"/>
              <w:rPr>
                <w:color w:val="000000"/>
                <w:szCs w:val="20"/>
              </w:rPr>
            </w:pPr>
            <w:r w:rsidRPr="00186371">
              <w:rPr>
                <w:rFonts w:hint="eastAsia"/>
                <w:color w:val="000000"/>
                <w:szCs w:val="20"/>
              </w:rPr>
              <w:t>环境工程科学</w:t>
            </w:r>
          </w:p>
        </w:tc>
      </w:tr>
      <w:tr w:rsidR="00186371" w:rsidRPr="00186371" w:rsidTr="00186371">
        <w:trPr>
          <w:trHeight w:val="495"/>
          <w:jc w:val="center"/>
        </w:trPr>
        <w:tc>
          <w:tcPr>
            <w:tcW w:w="138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86371" w:rsidRPr="00186371" w:rsidRDefault="00186371" w:rsidP="00186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186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11407026211</w:t>
            </w:r>
          </w:p>
        </w:tc>
        <w:tc>
          <w:tcPr>
            <w:tcW w:w="1565" w:type="dxa"/>
            <w:vAlign w:val="center"/>
          </w:tcPr>
          <w:p w:rsidR="00186371" w:rsidRPr="00186371" w:rsidRDefault="00186371" w:rsidP="00186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186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专业技术岗位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86371" w:rsidRPr="00186371" w:rsidRDefault="00186371" w:rsidP="00186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proofErr w:type="gramStart"/>
            <w:r w:rsidRPr="00186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李天豪</w:t>
            </w:r>
            <w:proofErr w:type="gramEnd"/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86371" w:rsidRPr="00186371" w:rsidRDefault="00186371" w:rsidP="00186371">
            <w:pPr>
              <w:pStyle w:val="a6"/>
              <w:shd w:val="clear" w:color="auto" w:fill="FFFFFF"/>
              <w:spacing w:before="0" w:beforeAutospacing="0" w:after="150" w:afterAutospacing="0" w:line="560" w:lineRule="exact"/>
              <w:jc w:val="center"/>
              <w:rPr>
                <w:color w:val="000000"/>
                <w:szCs w:val="20"/>
              </w:rPr>
            </w:pPr>
            <w:r w:rsidRPr="00186371">
              <w:rPr>
                <w:rFonts w:hint="eastAsia"/>
                <w:color w:val="000000"/>
                <w:szCs w:val="20"/>
              </w:rPr>
              <w:t>硕士</w:t>
            </w: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86371" w:rsidRPr="00186371" w:rsidRDefault="00186371" w:rsidP="00186371">
            <w:pPr>
              <w:pStyle w:val="a6"/>
              <w:shd w:val="clear" w:color="auto" w:fill="FFFFFF"/>
              <w:spacing w:before="0" w:beforeAutospacing="0" w:after="150" w:afterAutospacing="0" w:line="560" w:lineRule="exact"/>
              <w:jc w:val="center"/>
              <w:rPr>
                <w:color w:val="000000"/>
                <w:szCs w:val="20"/>
              </w:rPr>
            </w:pPr>
            <w:r w:rsidRPr="00186371">
              <w:rPr>
                <w:rFonts w:hint="eastAsia"/>
                <w:color w:val="000000"/>
                <w:szCs w:val="20"/>
              </w:rPr>
              <w:t>太原理工大学</w:t>
            </w:r>
          </w:p>
        </w:tc>
        <w:tc>
          <w:tcPr>
            <w:tcW w:w="15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86371" w:rsidRPr="00186371" w:rsidRDefault="00186371" w:rsidP="00186371">
            <w:pPr>
              <w:pStyle w:val="a6"/>
              <w:shd w:val="clear" w:color="auto" w:fill="FFFFFF"/>
              <w:spacing w:before="0" w:beforeAutospacing="0" w:after="150" w:afterAutospacing="0" w:line="560" w:lineRule="exact"/>
              <w:jc w:val="center"/>
              <w:rPr>
                <w:color w:val="000000"/>
                <w:szCs w:val="20"/>
              </w:rPr>
            </w:pPr>
            <w:r w:rsidRPr="00186371">
              <w:rPr>
                <w:rFonts w:hint="eastAsia"/>
                <w:color w:val="000000"/>
                <w:szCs w:val="20"/>
              </w:rPr>
              <w:t>环境工程科学</w:t>
            </w:r>
          </w:p>
        </w:tc>
      </w:tr>
    </w:tbl>
    <w:p w:rsidR="00A43B2E" w:rsidRDefault="00A43B2E" w:rsidP="00A43B2E">
      <w:pPr>
        <w:pStyle w:val="a6"/>
        <w:shd w:val="clear" w:color="auto" w:fill="FFFFFF"/>
        <w:spacing w:before="0" w:beforeAutospacing="0" w:after="150" w:afterAutospacing="0" w:line="560" w:lineRule="exact"/>
        <w:ind w:firstLine="480"/>
        <w:rPr>
          <w:rFonts w:ascii="仿宋_GB2312" w:eastAsia="仿宋_GB2312" w:hAnsi="Calibri"/>
          <w:sz w:val="32"/>
          <w:szCs w:val="30"/>
        </w:rPr>
      </w:pPr>
    </w:p>
    <w:p w:rsidR="00A43B2E" w:rsidRDefault="00A43B2E" w:rsidP="00A43B2E">
      <w:pPr>
        <w:pStyle w:val="a6"/>
        <w:shd w:val="clear" w:color="auto" w:fill="FFFFFF"/>
        <w:spacing w:before="0" w:beforeAutospacing="0" w:after="150" w:afterAutospacing="0" w:line="560" w:lineRule="exact"/>
        <w:ind w:firstLine="480"/>
        <w:rPr>
          <w:rFonts w:ascii="仿宋_GB2312" w:eastAsia="仿宋_GB2312" w:hAnsi="Calibri"/>
          <w:sz w:val="32"/>
          <w:szCs w:val="30"/>
        </w:rPr>
      </w:pPr>
    </w:p>
    <w:p w:rsidR="00A43B2E" w:rsidRDefault="00A43B2E" w:rsidP="00A43B2E">
      <w:pPr>
        <w:pStyle w:val="a6"/>
        <w:shd w:val="clear" w:color="auto" w:fill="FFFFFF"/>
        <w:spacing w:before="0" w:beforeAutospacing="0" w:after="150" w:afterAutospacing="0" w:line="560" w:lineRule="exact"/>
        <w:ind w:firstLineChars="1019" w:firstLine="3261"/>
        <w:rPr>
          <w:rFonts w:ascii="仿宋_GB2312" w:eastAsia="仿宋_GB2312" w:hAnsi="Calibri"/>
          <w:sz w:val="32"/>
          <w:szCs w:val="30"/>
        </w:rPr>
      </w:pPr>
      <w:r>
        <w:rPr>
          <w:rFonts w:ascii="仿宋_GB2312" w:eastAsia="仿宋_GB2312" w:hAnsi="Calibri" w:hint="eastAsia"/>
          <w:sz w:val="32"/>
          <w:szCs w:val="30"/>
        </w:rPr>
        <w:t>山西文水经济开发区管理委员会</w:t>
      </w:r>
    </w:p>
    <w:p w:rsidR="00A43B2E" w:rsidRPr="007B5669" w:rsidRDefault="00A43B2E" w:rsidP="00A43B2E">
      <w:pPr>
        <w:pStyle w:val="a6"/>
        <w:shd w:val="clear" w:color="auto" w:fill="FFFFFF"/>
        <w:spacing w:before="0" w:beforeAutospacing="0" w:after="150" w:afterAutospacing="0" w:line="560" w:lineRule="exact"/>
        <w:ind w:firstLineChars="1373" w:firstLine="4394"/>
        <w:rPr>
          <w:rFonts w:ascii="仿宋_GB2312" w:eastAsia="仿宋_GB2312" w:hAnsi="Calibri"/>
          <w:sz w:val="32"/>
          <w:szCs w:val="30"/>
        </w:rPr>
      </w:pPr>
      <w:r>
        <w:rPr>
          <w:rFonts w:ascii="仿宋_GB2312" w:eastAsia="仿宋_GB2312" w:hAnsi="Calibri" w:hint="eastAsia"/>
          <w:sz w:val="32"/>
          <w:szCs w:val="30"/>
        </w:rPr>
        <w:t>2021年7月12日</w:t>
      </w:r>
      <w:bookmarkStart w:id="0" w:name="_GoBack"/>
      <w:bookmarkEnd w:id="0"/>
    </w:p>
    <w:sectPr w:rsidR="00A43B2E" w:rsidRPr="007B5669" w:rsidSect="00A43B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51CF3"/>
    <w:rsid w:val="00070490"/>
    <w:rsid w:val="000C280F"/>
    <w:rsid w:val="00186371"/>
    <w:rsid w:val="00796C90"/>
    <w:rsid w:val="007B5669"/>
    <w:rsid w:val="00A43B2E"/>
    <w:rsid w:val="00C23158"/>
    <w:rsid w:val="77E5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/>
      <w:u w:val="none"/>
    </w:rPr>
  </w:style>
  <w:style w:type="character" w:styleId="a4">
    <w:name w:val="Emphasis"/>
    <w:basedOn w:val="a0"/>
    <w:qFormat/>
  </w:style>
  <w:style w:type="character" w:styleId="a5">
    <w:name w:val="Hyperlink"/>
    <w:basedOn w:val="a0"/>
    <w:rPr>
      <w:color w:val="0000FF"/>
      <w:u w:val="none"/>
    </w:rPr>
  </w:style>
  <w:style w:type="character" w:customStyle="1" w:styleId="disabled">
    <w:name w:val="disabled"/>
    <w:basedOn w:val="a0"/>
    <w:rPr>
      <w:vanish/>
    </w:rPr>
  </w:style>
  <w:style w:type="paragraph" w:styleId="a6">
    <w:name w:val="Normal (Web)"/>
    <w:basedOn w:val="a"/>
    <w:uiPriority w:val="99"/>
    <w:unhideWhenUsed/>
    <w:rsid w:val="007B56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/>
      <w:u w:val="none"/>
    </w:rPr>
  </w:style>
  <w:style w:type="character" w:styleId="a4">
    <w:name w:val="Emphasis"/>
    <w:basedOn w:val="a0"/>
    <w:qFormat/>
  </w:style>
  <w:style w:type="character" w:styleId="a5">
    <w:name w:val="Hyperlink"/>
    <w:basedOn w:val="a0"/>
    <w:rPr>
      <w:color w:val="0000FF"/>
      <w:u w:val="none"/>
    </w:rPr>
  </w:style>
  <w:style w:type="character" w:customStyle="1" w:styleId="disabled">
    <w:name w:val="disabled"/>
    <w:basedOn w:val="a0"/>
    <w:rPr>
      <w:vanish/>
    </w:rPr>
  </w:style>
  <w:style w:type="paragraph" w:styleId="a6">
    <w:name w:val="Normal (Web)"/>
    <w:basedOn w:val="a"/>
    <w:uiPriority w:val="99"/>
    <w:unhideWhenUsed/>
    <w:rsid w:val="007B56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83</Characters>
  <Application>Microsoft Office Word</Application>
  <DocSecurity>0</DocSecurity>
  <Lines>1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7</cp:revision>
  <cp:lastPrinted>2021-07-12T02:49:00Z</cp:lastPrinted>
  <dcterms:created xsi:type="dcterms:W3CDTF">2021-07-08T01:38:00Z</dcterms:created>
  <dcterms:modified xsi:type="dcterms:W3CDTF">2021-07-12T02:54:00Z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