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bookmarkEnd w:id="0"/>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6220414"/>
    <w:rsid w:val="2B6379E4"/>
    <w:rsid w:val="2E3156A4"/>
    <w:rsid w:val="35F66291"/>
    <w:rsid w:val="3B212513"/>
    <w:rsid w:val="47EE1015"/>
    <w:rsid w:val="4CEE1D65"/>
    <w:rsid w:val="4E1F0CED"/>
    <w:rsid w:val="51AE65C6"/>
    <w:rsid w:val="576B3BBA"/>
    <w:rsid w:val="5A1D5F3C"/>
    <w:rsid w:val="5C1E764B"/>
    <w:rsid w:val="5E3B52D5"/>
    <w:rsid w:val="60040066"/>
    <w:rsid w:val="606678D2"/>
    <w:rsid w:val="61487F1D"/>
    <w:rsid w:val="62A45046"/>
    <w:rsid w:val="67E867F5"/>
    <w:rsid w:val="69361A1B"/>
    <w:rsid w:val="6ACB79C8"/>
    <w:rsid w:val="6C9340D2"/>
    <w:rsid w:val="6F5237C9"/>
    <w:rsid w:val="78A66213"/>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2021-07-12T03:14:03Z</cp:lastPrinted>
  <dcterms:modified xsi:type="dcterms:W3CDTF">2021-07-12T03:21:37Z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_DocHome">
    <vt:r8>-2094434265</vt:r8>
  </property>
  <property fmtid="{D5CDD505-2E9C-101B-9397-08002B2CF9AE}" pid="4" name="ICV">
    <vt:lpwstr>99097580A62443A78368CE24C437AB7B</vt:lpwstr>
  </property>
</Properties>
</file>