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附件： </w:t>
      </w:r>
      <w:r>
        <w:rPr>
          <w:rFonts w:ascii="仿宋" w:hAnsi="仿宋" w:eastAsia="仿宋"/>
          <w:sz w:val="32"/>
          <w:szCs w:val="32"/>
        </w:rPr>
        <w:t xml:space="preserve">                             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岗位招聘信息表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5"/>
        <w:tblpPr w:leftFromText="180" w:rightFromText="180" w:vertAnchor="page" w:horzAnchor="page" w:tblpXSpec="center" w:tblpY="2746"/>
        <w:tblW w:w="13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866"/>
        <w:gridCol w:w="1111"/>
        <w:gridCol w:w="938"/>
        <w:gridCol w:w="811"/>
        <w:gridCol w:w="935"/>
        <w:gridCol w:w="1678"/>
        <w:gridCol w:w="931"/>
        <w:gridCol w:w="6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  <w:t>部门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  <w:t>岗位</w:t>
            </w:r>
          </w:p>
        </w:tc>
        <w:tc>
          <w:tcPr>
            <w:tcW w:w="811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961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43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6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60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1"/>
                <w:szCs w:val="21"/>
              </w:rPr>
              <w:t>宁波东方众诚人才开发服务有限公司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  <w:t>综合部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678" w:type="dxa"/>
            <w:vAlign w:val="center"/>
          </w:tcPr>
          <w:p>
            <w:pPr>
              <w:widowControl/>
              <w:spacing w:line="280" w:lineRule="exact"/>
              <w:rPr>
                <w:rFonts w:hint="default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  <w:t>中国语言文学类、管理学类、法学类、计算机类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会计学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  <w:t>本科及以上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60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  <w:t>1、具备2年及以上工作经验；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  <w:t>2、具有较强的文字写作能力、协调沟通和表达能力；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  <w:t>3、熟练使用各种办公软件；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  <w:t>4、具有良好的职业道德和操守，具备一定的开拓能力。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4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1"/>
                <w:szCs w:val="21"/>
              </w:rPr>
              <w:t>宁波东方众诚人才开发服务有限公司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  <w:t>市场部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  <w:t>业务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  <w:t>管理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40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16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  <w:t>工商管理类、经济学类、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607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  <w:t>1、3年及以上人力资源相关工作经验，熟悉招聘、员工关系管理等模块。有招投标和服务大型机构及国有单位经验的优先；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  <w:t>2、精通excel、word等办公软件；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  <w:t>3、熟悉《劳动法》、《劳动合同法》等相关法律法规；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szCs w:val="24"/>
              </w:rPr>
              <w:t>4、具有良好的沟通能力、能适应高强度的工作节奏，具有市场服务意识，良好的职业进取心。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eastAsia="仿宋_GB2312"/>
          <w:sz w:val="28"/>
          <w:szCs w:val="28"/>
        </w:rPr>
      </w:pPr>
    </w:p>
    <w:sectPr>
      <w:headerReference r:id="rId3" w:type="default"/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F31EC9"/>
    <w:rsid w:val="0006350E"/>
    <w:rsid w:val="002E4A37"/>
    <w:rsid w:val="003317E1"/>
    <w:rsid w:val="003F4C3A"/>
    <w:rsid w:val="004F4C29"/>
    <w:rsid w:val="00632468"/>
    <w:rsid w:val="00887A2A"/>
    <w:rsid w:val="009B60FD"/>
    <w:rsid w:val="00A0784E"/>
    <w:rsid w:val="00A71E02"/>
    <w:rsid w:val="00B12450"/>
    <w:rsid w:val="00B52A25"/>
    <w:rsid w:val="00F77BE6"/>
    <w:rsid w:val="101356F1"/>
    <w:rsid w:val="1DF31EC9"/>
    <w:rsid w:val="1F38541C"/>
    <w:rsid w:val="240B1411"/>
    <w:rsid w:val="3BEC1BAE"/>
    <w:rsid w:val="713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4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spacing w:val="-4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spacing w:val="-4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spacing w:val="-4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725</Characters>
  <Lines>6</Lines>
  <Paragraphs>1</Paragraphs>
  <TotalTime>43</TotalTime>
  <ScaleCrop>false</ScaleCrop>
  <LinksUpToDate>false</LinksUpToDate>
  <CharactersWithSpaces>851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2021-05-17T06:42:00Z</dcterms:created>
  <dc:creator>ABC</dc:creator>
  <cp:lastModifiedBy>Ppppycyc</cp:lastModifiedBy>
  <cp:lastPrinted>2021-05-17T06:41:00Z</cp:lastPrinted>
  <dcterms:modified xsi:type="dcterms:W3CDTF">2021-07-09T01:31:21Z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7AD488990D5042FA9EA9EFB6AFFA2ED9</vt:lpwstr>
  </property>
</Properties>
</file>