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575"/>
        <w:gridCol w:w="1575"/>
        <w:gridCol w:w="1575"/>
        <w:gridCol w:w="1575"/>
        <w:gridCol w:w="1575"/>
        <w:gridCol w:w="1575"/>
        <w:gridCol w:w="156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4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ursive" w:hAnsi="cursive" w:eastAsia="cursive" w:cs="cursive"/>
                <w:caps w:val="0"/>
                <w:color w:val="000000"/>
                <w:spacing w:val="0"/>
                <w:sz w:val="42"/>
                <w:szCs w:val="42"/>
                <w:bdr w:val="none" w:color="auto" w:sz="0" w:space="0"/>
              </w:rPr>
              <w:t>东莞市石碣镇</w:t>
            </w:r>
            <w:r>
              <w:rPr>
                <w:rFonts w:ascii="微软雅黑" w:hAnsi="微软雅黑" w:eastAsia="微软雅黑" w:cs="微软雅黑"/>
                <w:caps w:val="0"/>
                <w:spacing w:val="0"/>
                <w:sz w:val="42"/>
                <w:szCs w:val="42"/>
                <w:bdr w:val="none" w:color="auto" w:sz="0" w:space="0"/>
              </w:rPr>
              <w:t>2021</w:t>
            </w:r>
            <w:r>
              <w:rPr>
                <w:rFonts w:hint="default" w:ascii="cursive" w:hAnsi="cursive" w:eastAsia="cursive" w:cs="cursive"/>
                <w:caps w:val="0"/>
                <w:spacing w:val="0"/>
                <w:sz w:val="42"/>
                <w:szCs w:val="42"/>
                <w:bdr w:val="none" w:color="auto" w:sz="0" w:space="0"/>
              </w:rPr>
              <w:t>年考试录用公务员拟录用人员名单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序号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bdr w:val="none" w:color="auto" w:sz="0" w:space="0"/>
              </w:rPr>
              <w:t>招考单位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bdr w:val="none" w:color="auto" w:sz="0" w:space="0"/>
              </w:rPr>
              <w:t>招考职位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职位代码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录用人数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东莞市石碣镇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综合行政执法办公室一级科员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61100112156002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吴勇铨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222111003908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东莞市石碣镇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人力资源和社会保障局石碣分局、医疗保障局石碣分局一级科员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bdr w:val="none" w:color="auto" w:sz="0" w:space="0"/>
              </w:rPr>
              <w:t>61100112156003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聂钰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男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222110103908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九江市瑞昌市人民检察院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东莞市石碣镇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财政局石碣分局一级科员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61100112156004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黎慧敏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bdr w:val="none" w:color="auto" w:sz="0" w:space="0"/>
              </w:rPr>
              <w:t>222110701115</w:t>
            </w:r>
          </w:p>
        </w:tc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广东外语外贸大学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4029"/>
    <w:rsid w:val="3CC2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2021-07-10T01:54:00Z</dcterms:created>
  <dc:creator>Administrator</dc:creator>
  <cp:lastModifiedBy>Administrator</cp:lastModifiedBy>
  <dcterms:modified xsi:type="dcterms:W3CDTF">2021-07-10T03:31:18Z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