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0" w:rsidRPr="005959E0" w:rsidRDefault="005959E0" w:rsidP="005959E0">
      <w:pPr>
        <w:spacing w:line="500" w:lineRule="exact"/>
        <w:jc w:val="center"/>
        <w:rPr>
          <w:rFonts w:ascii="黑体" w:eastAsia="黑体" w:hAnsi="黑体"/>
          <w:sz w:val="40"/>
        </w:rPr>
      </w:pPr>
      <w:r w:rsidRPr="005959E0">
        <w:rPr>
          <w:rFonts w:ascii="黑体" w:eastAsia="黑体" w:hAnsi="黑体" w:hint="eastAsia"/>
          <w:sz w:val="40"/>
        </w:rPr>
        <w:t xml:space="preserve">南京市江宁医院2021年公开招聘卫技人员    </w:t>
      </w:r>
    </w:p>
    <w:p w:rsidR="00E95D29" w:rsidRDefault="00F20125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面试考生新冠肺炎疫情防控告知书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根据南京市新冠肺炎疫情防控工作有关要求，为确保</w:t>
      </w:r>
      <w:r w:rsidR="000A231B">
        <w:t>南</w:t>
      </w:r>
      <w:r w:rsidR="000A231B" w:rsidRPr="000A231B">
        <w:rPr>
          <w:rFonts w:ascii="仿宋" w:eastAsia="仿宋" w:hAnsi="仿宋"/>
          <w:sz w:val="32"/>
          <w:szCs w:val="32"/>
        </w:rPr>
        <w:t>京市江宁医院2021年公开招聘卫技人员</w:t>
      </w:r>
      <w:r>
        <w:rPr>
          <w:rFonts w:ascii="仿宋" w:eastAsia="仿宋" w:hAnsi="仿宋" w:hint="eastAsia"/>
          <w:sz w:val="32"/>
          <w:szCs w:val="32"/>
        </w:rPr>
        <w:t>面试工作安全顺利进行，现将备考及面试期间新冠肺炎疫情防控有关措施和要求告知如下，请所有参加面试的考生知悉、理解、配合和支持。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考生应按疫情防控有关要求做好个人防护和健康管理,时刻关注本人“苏康码”状况,每日进行健康申报更新直至面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面试。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面试当天入场时，考生应提前准备好本人有效期内身份证原件、面试通知书，并出示“苏康码”。“苏康码”为绿码、现场测量体温＜37.3℃且无干咳等可疑症状的考生，可入场参加面试。考生应服从面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面试当天提前到达考点，自觉配合完成检测流</w:t>
      </w:r>
      <w:r>
        <w:rPr>
          <w:rFonts w:ascii="仿宋" w:eastAsia="仿宋" w:hAnsi="仿宋" w:hint="eastAsia"/>
          <w:sz w:val="32"/>
          <w:szCs w:val="32"/>
        </w:rPr>
        <w:lastRenderedPageBreak/>
        <w:t>程后从规定通道验证入场。逾期到场失去参加面试资格的，责任自负。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有以下特殊情形之一的考生，必须主动报告相关情况，提前准备相关证明，服从相关安排，否则不能入场参加面试：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面试前14天内来自或到过国内疫情中高风险地区所在设区市（或直辖市的区）范围内低风险区域的考生，面试当天除须本人“苏康码”为绿码、现场测量体温＜37.3℃且无干咳等可疑症状外，还须提供面试前7天内新冠病毒核酸检测阴性证明；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面试当天除须本人“苏康码”为绿码、现场测量体温＜37.3℃且无干咳等可疑症状外，还须提供集中隔离期满证明及居家观察期第3天、第14天2次新冠病毒核酸检测阴性证明；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因患感冒等非新冠肺炎疾病有发烧（体温≥37.3℃）、干咳等症状的考生，面试当天如症状未消失，除须本人“苏康码”为绿码外，还须提供面试前7天内新冠病毒核酸检测阴性证明，并服从安排在临时隔离考场参加面试。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三、有下列情形之一的，应主动报告并配合相应疫情防控安排，不得参加面试：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1．不能现场出示本人当日“苏康码”绿码的；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2．仍在隔离治疗期的新冠肺炎确诊病例、疑似病例、无症状感染者以及隔离期未满的密切接触者；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4．面试当天本人“苏康码”为绿码、现场测量体温≥37.3℃，且不能提供面试前7天内新冠病毒核酸检测阴性证明的。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四、候考过程中，考生出现发热或有干咳等可疑症状，应主动向考务工作人员报告，配合医务人员进行体温复测和排查流行病学史，并配合转移到隔离考场参加面试，面试结束后应服从安排至发热门诊就医检测。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考生因发热等异常情况需要接受体温复测、排查流行病学史或需要转移到隔离考场而耽误的面试时间不予弥补。</w:t>
      </w: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五、考生</w:t>
      </w:r>
      <w:r>
        <w:rPr>
          <w:rFonts w:ascii="仿宋" w:eastAsia="仿宋" w:hAnsi="仿宋" w:cs="方正仿宋简体" w:hint="eastAsia"/>
          <w:sz w:val="32"/>
          <w:szCs w:val="32"/>
        </w:rPr>
        <w:t>须</w:t>
      </w:r>
      <w:r>
        <w:rPr>
          <w:rFonts w:ascii="仿宋" w:eastAsia="仿宋" w:hAnsi="仿宋" w:hint="eastAsia"/>
          <w:color w:val="000000"/>
          <w:sz w:val="32"/>
          <w:szCs w:val="32"/>
        </w:rPr>
        <w:t>认真阅读</w:t>
      </w:r>
      <w:r>
        <w:rPr>
          <w:rFonts w:ascii="仿宋" w:eastAsia="仿宋" w:hAnsi="仿宋" w:hint="eastAsia"/>
          <w:sz w:val="32"/>
          <w:szCs w:val="32"/>
        </w:rPr>
        <w:t>本告知书，</w:t>
      </w:r>
      <w:r>
        <w:rPr>
          <w:rFonts w:ascii="仿宋" w:eastAsia="仿宋" w:hAnsi="仿宋" w:hint="eastAsia"/>
          <w:color w:val="000000"/>
          <w:sz w:val="32"/>
          <w:szCs w:val="32"/>
        </w:rPr>
        <w:t>知悉告知事项、证明义务和防疫要求，遵守面试疫情防控有关规定，</w:t>
      </w:r>
      <w:r>
        <w:rPr>
          <w:rFonts w:ascii="仿宋" w:eastAsia="仿宋" w:hAnsi="仿宋" w:hint="eastAsia"/>
          <w:sz w:val="32"/>
          <w:szCs w:val="32"/>
        </w:rPr>
        <w:t>诚信申报相关信息，</w:t>
      </w:r>
      <w:r>
        <w:rPr>
          <w:rFonts w:ascii="仿宋" w:eastAsia="仿宋" w:hAnsi="仿宋" w:hint="eastAsia"/>
          <w:color w:val="000000"/>
          <w:sz w:val="32"/>
          <w:szCs w:val="32"/>
        </w:rPr>
        <w:t>配合面试现场疫情防控有关工作安排。</w:t>
      </w:r>
      <w:r>
        <w:rPr>
          <w:rFonts w:ascii="仿宋" w:eastAsia="仿宋" w:hAnsi="仿宋" w:hint="eastAsia"/>
          <w:sz w:val="32"/>
          <w:szCs w:val="32"/>
        </w:rPr>
        <w:t>如有隐瞒或谎报旅居史、接触史、健康状况等疫情防控重点信息，或不配合工作人员进行防疫检测、排查、隔离、送诊等情形的，将被取消面试资格；情节恶劣或造成严重后果的，在被取消面</w:t>
      </w:r>
      <w:r>
        <w:rPr>
          <w:rFonts w:ascii="仿宋" w:eastAsia="仿宋" w:hAnsi="仿宋" w:hint="eastAsia"/>
          <w:sz w:val="32"/>
          <w:szCs w:val="32"/>
        </w:rPr>
        <w:lastRenderedPageBreak/>
        <w:t>试资格的同时记入诚信档案；构成违法的，将依法追究法律责任。</w:t>
      </w:r>
    </w:p>
    <w:p w:rsidR="00E95D29" w:rsidRDefault="00E95D2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95D29" w:rsidRDefault="00F20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请考生持续关注新冠肺炎疫情形势和南京市防控最新要求，面试前如有新的调整和新的要求，将另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行告知。</w:t>
      </w:r>
    </w:p>
    <w:p w:rsidR="00E95D29" w:rsidRDefault="00E95D2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95D29" w:rsidRDefault="00E95D2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95D29" w:rsidRDefault="00E95D2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95D29" w:rsidRDefault="00E95D29">
      <w:pPr>
        <w:jc w:val="right"/>
        <w:rPr>
          <w:rFonts w:ascii="仿宋" w:eastAsia="仿宋" w:hAnsi="仿宋"/>
          <w:sz w:val="32"/>
          <w:szCs w:val="32"/>
        </w:rPr>
      </w:pPr>
    </w:p>
    <w:sectPr w:rsidR="00E95D29" w:rsidSect="00E95D2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AC" w:rsidRDefault="008148AC" w:rsidP="00E93A8F">
      <w:r>
        <w:separator/>
      </w:r>
    </w:p>
  </w:endnote>
  <w:endnote w:type="continuationSeparator" w:id="1">
    <w:p w:rsidR="008148AC" w:rsidRDefault="008148AC" w:rsidP="00E9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7959"/>
      <w:docPartObj>
        <w:docPartGallery w:val="Page Numbers (Bottom of Page)"/>
        <w:docPartUnique/>
      </w:docPartObj>
    </w:sdtPr>
    <w:sdtContent>
      <w:p w:rsidR="00E93A8F" w:rsidRDefault="00445BCC">
        <w:pPr>
          <w:pStyle w:val="a4"/>
          <w:jc w:val="center"/>
        </w:pPr>
        <w:fldSimple w:instr=" PAGE   \* MERGEFORMAT ">
          <w:r w:rsidR="00AF555F" w:rsidRPr="00AF555F">
            <w:rPr>
              <w:noProof/>
              <w:lang w:val="zh-CN"/>
            </w:rPr>
            <w:t>1</w:t>
          </w:r>
        </w:fldSimple>
      </w:p>
    </w:sdtContent>
  </w:sdt>
  <w:p w:rsidR="00E93A8F" w:rsidRDefault="00E93A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AC" w:rsidRDefault="008148AC" w:rsidP="00E93A8F">
      <w:r>
        <w:separator/>
      </w:r>
    </w:p>
  </w:footnote>
  <w:footnote w:type="continuationSeparator" w:id="1">
    <w:p w:rsidR="008148AC" w:rsidRDefault="008148AC" w:rsidP="00E9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8F" w:rsidRDefault="00E93A8F" w:rsidP="00E93A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7C1"/>
    <w:rsid w:val="00083729"/>
    <w:rsid w:val="000A231B"/>
    <w:rsid w:val="00230817"/>
    <w:rsid w:val="002F3CDF"/>
    <w:rsid w:val="00445BCC"/>
    <w:rsid w:val="005959E0"/>
    <w:rsid w:val="008148AC"/>
    <w:rsid w:val="008F1941"/>
    <w:rsid w:val="00AB67C1"/>
    <w:rsid w:val="00AF555F"/>
    <w:rsid w:val="00CB14B8"/>
    <w:rsid w:val="00E93A8F"/>
    <w:rsid w:val="00E95D29"/>
    <w:rsid w:val="00F20125"/>
    <w:rsid w:val="00FB439B"/>
    <w:rsid w:val="1A401E60"/>
    <w:rsid w:val="7DD5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A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A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1405</Characters>
  <Application>Microsoft Office Word</Application>
  <DocSecurity>0</DocSecurity>
  <Lines>11</Lines>
  <Paragraphs>3</Paragraphs>
  <ScaleCrop>false</ScaleCrop>
  <Company>CHINA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微软用户</cp:lastModifiedBy>
  <cp:revision>2</cp:revision>
  <dcterms:created xsi:type="dcterms:W3CDTF">2021-06-29T06:39:00Z</dcterms:created>
  <dcterms:modified xsi:type="dcterms:W3CDTF">2021-06-29T06:39:00Z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