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DB140C"/>
          <w:spacing w:val="0"/>
          <w:sz w:val="37"/>
          <w:szCs w:val="37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DB140C"/>
          <w:spacing w:val="0"/>
          <w:sz w:val="37"/>
          <w:szCs w:val="37"/>
          <w:u w:val="none"/>
          <w:bdr w:val="none" w:color="auto" w:sz="0" w:space="0"/>
          <w:shd w:val="clear" w:fill="FFFFFF"/>
        </w:rPr>
        <w:t>温州市洞头区消防救援大队拟聘用人员公示</w:t>
      </w:r>
    </w:p>
    <w:p/>
    <w:p>
      <w:pPr>
        <w:keepNext w:val="0"/>
        <w:keepLines w:val="0"/>
        <w:widowControl/>
        <w:suppressLineNumbers w:val="0"/>
        <w:jc w:val="left"/>
      </w:pPr>
    </w:p>
    <w:tbl>
      <w:tblPr>
        <w:tblW w:w="6912" w:type="dxa"/>
        <w:tblInd w:w="11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4"/>
        <w:gridCol w:w="777"/>
        <w:gridCol w:w="602"/>
        <w:gridCol w:w="1456"/>
        <w:gridCol w:w="1380"/>
        <w:gridCol w:w="841"/>
        <w:gridCol w:w="7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专业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学历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近岸水域救援队分队长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陈天翔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男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国家开放大学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行政管理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大专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1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水域救援队队员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蔡继泽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男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洞头职业高中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饭店管理与服务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中专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陈胜湖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男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温州职业技术学院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计算机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大专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王海建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男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龙湾区职业技术学校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/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高中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11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消防执勤车驾驶员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苏越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男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中央广播电视大学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法学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center"/>
              <w:rPr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54545"/>
                <w:spacing w:val="0"/>
                <w:sz w:val="15"/>
                <w:szCs w:val="15"/>
                <w:u w:val="none"/>
                <w:bdr w:val="none" w:color="auto" w:sz="0" w:space="0"/>
              </w:rPr>
              <w:t>大专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F6125"/>
    <w:rsid w:val="35EF6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2021-07-05T12:50:00Z</dcterms:created>
  <dc:creator>WPS_1609033458</dc:creator>
  <cp:lastModifiedBy>WPS_1609033458</cp:lastModifiedBy>
  <dcterms:modified xsi:type="dcterms:W3CDTF">2021-07-05T12:50:27Z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460E7C03852D4170906F6764A97E1623</vt:lpwstr>
  </property>
</Properties>
</file>