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E" w:rsidRPr="00DA35DE" w:rsidRDefault="00DA35DE">
      <w:pPr>
        <w:rPr>
          <w:rFonts w:asciiTheme="majorEastAsia" w:eastAsiaTheme="majorEastAsia" w:hAnsiTheme="majorEastAsia"/>
          <w:b/>
          <w:sz w:val="32"/>
        </w:rPr>
      </w:pPr>
      <w:r w:rsidRPr="00DA35DE">
        <w:rPr>
          <w:rFonts w:asciiTheme="majorEastAsia" w:eastAsiaTheme="majorEastAsia" w:hAnsiTheme="majorEastAsia" w:hint="eastAsia"/>
          <w:b/>
          <w:sz w:val="32"/>
        </w:rPr>
        <w:t>附件</w:t>
      </w:r>
      <w:r w:rsidR="001A790E">
        <w:rPr>
          <w:rFonts w:asciiTheme="majorEastAsia" w:eastAsiaTheme="majorEastAsia" w:hAnsiTheme="majorEastAsia" w:hint="eastAsia"/>
          <w:b/>
          <w:sz w:val="32"/>
        </w:rPr>
        <w:t>2</w:t>
      </w:r>
      <w:r w:rsidRPr="00DA35DE">
        <w:rPr>
          <w:rFonts w:asciiTheme="majorEastAsia" w:eastAsiaTheme="majorEastAsia" w:hAnsiTheme="majorEastAsia" w:hint="eastAsia"/>
          <w:b/>
          <w:sz w:val="32"/>
        </w:rPr>
        <w:t>：</w:t>
      </w:r>
    </w:p>
    <w:p w:rsidR="00DA35DE" w:rsidRPr="00DA35DE" w:rsidRDefault="00DA35DE" w:rsidP="00DA35DE">
      <w:pPr>
        <w:jc w:val="center"/>
        <w:rPr>
          <w:rFonts w:asciiTheme="majorEastAsia" w:eastAsiaTheme="majorEastAsia" w:hAnsiTheme="majorEastAsia"/>
          <w:b/>
          <w:sz w:val="52"/>
        </w:rPr>
      </w:pPr>
      <w:r w:rsidRPr="00DA35DE">
        <w:rPr>
          <w:rFonts w:asciiTheme="majorEastAsia" w:eastAsiaTheme="majorEastAsia" w:hAnsiTheme="majorEastAsia" w:hint="eastAsia"/>
          <w:b/>
          <w:sz w:val="52"/>
        </w:rPr>
        <w:t>考试</w:t>
      </w:r>
      <w:r w:rsidR="00E034E2">
        <w:rPr>
          <w:rFonts w:asciiTheme="majorEastAsia" w:eastAsiaTheme="majorEastAsia" w:hAnsiTheme="majorEastAsia" w:hint="eastAsia"/>
          <w:b/>
          <w:sz w:val="52"/>
        </w:rPr>
        <w:t>系统</w:t>
      </w:r>
      <w:r w:rsidR="001547F8">
        <w:rPr>
          <w:rFonts w:asciiTheme="majorEastAsia" w:eastAsiaTheme="majorEastAsia" w:hAnsiTheme="majorEastAsia" w:hint="eastAsia"/>
          <w:b/>
          <w:sz w:val="52"/>
        </w:rPr>
        <w:t>登录</w:t>
      </w:r>
      <w:r w:rsidRPr="00DA35DE">
        <w:rPr>
          <w:rFonts w:asciiTheme="majorEastAsia" w:eastAsiaTheme="majorEastAsia" w:hAnsiTheme="majorEastAsia" w:hint="eastAsia"/>
          <w:b/>
          <w:sz w:val="52"/>
        </w:rPr>
        <w:t>方式</w:t>
      </w:r>
    </w:p>
    <w:p w:rsidR="00DA35DE" w:rsidRPr="00DA35DE" w:rsidRDefault="00DA35DE" w:rsidP="00DA35DE">
      <w:pPr>
        <w:ind w:firstLine="720"/>
        <w:rPr>
          <w:rFonts w:ascii="黑体" w:eastAsia="黑体" w:hAnsi="黑体"/>
          <w:sz w:val="32"/>
        </w:rPr>
      </w:pPr>
      <w:r w:rsidRPr="00DA35DE">
        <w:rPr>
          <w:rFonts w:ascii="黑体" w:eastAsia="黑体" w:hAnsi="黑体" w:hint="eastAsia"/>
          <w:sz w:val="32"/>
        </w:rPr>
        <w:t>一、步骤</w:t>
      </w:r>
    </w:p>
    <w:p w:rsidR="00DA35DE" w:rsidRPr="005B673C" w:rsidRDefault="00DA35DE" w:rsidP="00DA35DE">
      <w:pPr>
        <w:ind w:firstLine="720"/>
        <w:rPr>
          <w:rFonts w:ascii="仿宋_GB2312" w:eastAsia="仿宋_GB2312"/>
          <w:sz w:val="32"/>
        </w:rPr>
      </w:pPr>
      <w:r w:rsidRPr="005B673C">
        <w:rPr>
          <w:rFonts w:ascii="仿宋_GB2312" w:eastAsia="仿宋_GB2312" w:hint="eastAsia"/>
          <w:sz w:val="32"/>
        </w:rPr>
        <w:t>（一）</w:t>
      </w:r>
      <w:r w:rsidR="008C7F49">
        <w:rPr>
          <w:rFonts w:ascii="仿宋_GB2312" w:eastAsia="仿宋_GB2312" w:hint="eastAsia"/>
          <w:sz w:val="32"/>
        </w:rPr>
        <w:t>确认座位信息</w:t>
      </w:r>
    </w:p>
    <w:p w:rsidR="00DA35DE" w:rsidRDefault="006316E2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考生入座</w:t>
      </w:r>
      <w:r w:rsidR="008C7F49">
        <w:rPr>
          <w:rFonts w:ascii="仿宋_GB2312" w:eastAsia="仿宋_GB2312" w:hint="eastAsia"/>
          <w:sz w:val="32"/>
        </w:rPr>
        <w:t>前</w:t>
      </w:r>
      <w:r w:rsidR="00A93D2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先确认电脑屏幕</w:t>
      </w:r>
      <w:r w:rsidR="008C7F49">
        <w:rPr>
          <w:rFonts w:ascii="仿宋_GB2312" w:eastAsia="仿宋_GB2312" w:hint="eastAsia"/>
          <w:sz w:val="32"/>
        </w:rPr>
        <w:t>右上方</w:t>
      </w:r>
      <w:r>
        <w:rPr>
          <w:rFonts w:ascii="仿宋_GB2312" w:eastAsia="仿宋_GB2312" w:hint="eastAsia"/>
          <w:sz w:val="32"/>
        </w:rPr>
        <w:t>显示的座位号是否跟准考证</w:t>
      </w:r>
      <w:r w:rsidR="008C7F49">
        <w:rPr>
          <w:rFonts w:ascii="仿宋_GB2312" w:eastAsia="仿宋_GB2312" w:hint="eastAsia"/>
          <w:sz w:val="32"/>
        </w:rPr>
        <w:t>上的</w:t>
      </w:r>
      <w:r>
        <w:rPr>
          <w:rFonts w:ascii="仿宋_GB2312" w:eastAsia="仿宋_GB2312" w:hint="eastAsia"/>
          <w:sz w:val="32"/>
        </w:rPr>
        <w:t>座位号一致</w:t>
      </w:r>
      <w:r w:rsidR="008C7F49">
        <w:rPr>
          <w:rFonts w:ascii="仿宋_GB2312" w:eastAsia="仿宋_GB2312" w:hint="eastAsia"/>
          <w:sz w:val="32"/>
        </w:rPr>
        <w:t>。</w:t>
      </w:r>
    </w:p>
    <w:p w:rsidR="008C7F49" w:rsidRDefault="008C7F49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（二）输入登录信息</w:t>
      </w:r>
    </w:p>
    <w:p w:rsidR="008C7F49" w:rsidRPr="000D5586" w:rsidRDefault="008C7F49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考生入座后</w:t>
      </w:r>
      <w:r w:rsidR="00A93D2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即可输入自己的准考号码及身份证号码进行登录考试系统</w:t>
      </w:r>
      <w:r>
        <w:rPr>
          <w:rFonts w:ascii="仿宋_GB2312" w:eastAsia="仿宋_GB2312" w:hint="eastAsia"/>
          <w:sz w:val="32"/>
        </w:rPr>
        <w:t>，确认输入信息无误后点击登录</w:t>
      </w:r>
    </w:p>
    <w:p w:rsidR="00DA35DE" w:rsidRPr="00DA35DE" w:rsidRDefault="008C7F49" w:rsidP="00DA35DE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</w:t>
      </w:r>
      <w:r w:rsidR="006316E2">
        <w:rPr>
          <w:rFonts w:ascii="仿宋_GB2312" w:eastAsia="仿宋_GB2312" w:hint="eastAsia"/>
          <w:sz w:val="32"/>
        </w:rPr>
        <w:t>请输入准考证号</w:t>
      </w:r>
      <w:r>
        <w:rPr>
          <w:rFonts w:ascii="仿宋_GB2312" w:eastAsia="仿宋_GB2312" w:hint="eastAsia"/>
          <w:sz w:val="32"/>
        </w:rPr>
        <w:t>”</w:t>
      </w:r>
      <w:r w:rsidR="00DA35DE" w:rsidRPr="00DA35DE">
        <w:rPr>
          <w:rFonts w:ascii="仿宋_GB2312" w:eastAsia="仿宋_GB2312" w:hint="eastAsia"/>
          <w:sz w:val="32"/>
        </w:rPr>
        <w:t>：</w:t>
      </w:r>
      <w:r w:rsidR="00E034E2">
        <w:rPr>
          <w:rFonts w:ascii="仿宋_GB2312" w:eastAsia="仿宋_GB2312" w:hint="eastAsia"/>
          <w:sz w:val="32"/>
        </w:rPr>
        <w:t>考生</w:t>
      </w:r>
      <w:r w:rsidR="006316E2">
        <w:rPr>
          <w:rFonts w:ascii="仿宋_GB2312" w:eastAsia="仿宋_GB2312" w:hint="eastAsia"/>
          <w:sz w:val="32"/>
        </w:rPr>
        <w:t>准考证</w:t>
      </w:r>
      <w:r w:rsidR="00DA35DE" w:rsidRPr="00DA35DE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（准考证上）</w:t>
      </w:r>
    </w:p>
    <w:p w:rsidR="00DA35DE" w:rsidRDefault="008C7F49" w:rsidP="00DA35DE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“请输入证件号”</w:t>
      </w:r>
      <w:r w:rsidR="00DA35DE" w:rsidRPr="00DA35DE">
        <w:rPr>
          <w:rFonts w:ascii="仿宋_GB2312" w:eastAsia="仿宋_GB2312" w:hint="eastAsia"/>
          <w:sz w:val="32"/>
        </w:rPr>
        <w:t>：</w:t>
      </w:r>
      <w:r w:rsidR="006316E2">
        <w:rPr>
          <w:rFonts w:ascii="仿宋_GB2312" w:eastAsia="仿宋_GB2312" w:hint="eastAsia"/>
          <w:sz w:val="32"/>
        </w:rPr>
        <w:t>考生身份证号</w:t>
      </w:r>
      <w:r>
        <w:rPr>
          <w:rFonts w:ascii="仿宋_GB2312" w:eastAsia="仿宋_GB2312" w:hint="eastAsia"/>
          <w:sz w:val="32"/>
        </w:rPr>
        <w:t>码</w:t>
      </w:r>
    </w:p>
    <w:p w:rsidR="008C7F49" w:rsidRDefault="00B44E31" w:rsidP="00E20574">
      <w:pPr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noProof/>
          <w:sz w:val="32"/>
        </w:rPr>
        <w:drawing>
          <wp:inline distT="0" distB="0" distL="0" distR="0">
            <wp:extent cx="5486400" cy="2907030"/>
            <wp:effectExtent l="19050" t="0" r="0" b="0"/>
            <wp:docPr id="3" name="图片 2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49" w:rsidRDefault="008C7F49" w:rsidP="008C7F49">
      <w:pPr>
        <w:ind w:firstLine="720"/>
        <w:rPr>
          <w:rFonts w:ascii="仿宋_GB2312" w:eastAsia="仿宋_GB2312"/>
          <w:b/>
          <w:sz w:val="32"/>
        </w:rPr>
      </w:pPr>
    </w:p>
    <w:p w:rsidR="009324E0" w:rsidRPr="00867D1E" w:rsidRDefault="009324E0" w:rsidP="009324E0">
      <w:pPr>
        <w:ind w:firstLine="720"/>
        <w:rPr>
          <w:rFonts w:ascii="仿宋_GB2312" w:eastAsia="仿宋_GB2312"/>
          <w:b/>
          <w:sz w:val="32"/>
        </w:rPr>
      </w:pPr>
      <w:r w:rsidRPr="00867D1E">
        <w:rPr>
          <w:rFonts w:ascii="仿宋_GB2312" w:eastAsia="仿宋_GB2312" w:hint="eastAsia"/>
          <w:b/>
          <w:sz w:val="32"/>
        </w:rPr>
        <w:lastRenderedPageBreak/>
        <w:t>（</w:t>
      </w:r>
      <w:r>
        <w:rPr>
          <w:rFonts w:ascii="仿宋_GB2312" w:eastAsia="仿宋_GB2312" w:hint="eastAsia"/>
          <w:b/>
          <w:sz w:val="32"/>
        </w:rPr>
        <w:t>三</w:t>
      </w:r>
      <w:r w:rsidRPr="00867D1E">
        <w:rPr>
          <w:rFonts w:ascii="仿宋_GB2312" w:eastAsia="仿宋_GB2312" w:hint="eastAsia"/>
          <w:b/>
          <w:sz w:val="32"/>
        </w:rPr>
        <w:t>）开始考试</w:t>
      </w:r>
    </w:p>
    <w:p w:rsidR="009324E0" w:rsidRDefault="009324E0" w:rsidP="00A93D26">
      <w:pPr>
        <w:ind w:firstLineChars="200" w:firstLine="640"/>
        <w:rPr>
          <w:noProof/>
        </w:rPr>
      </w:pPr>
      <w:r>
        <w:rPr>
          <w:rFonts w:ascii="仿宋_GB2312" w:eastAsia="仿宋_GB2312" w:hint="eastAsia"/>
          <w:sz w:val="32"/>
        </w:rPr>
        <w:t>进入考试页面后，电脑窗口左上角会显示该考生的考试项目及考生信息，考试题型为“单项选择题”、“多项选择题”以及“判断题”三大题型，</w:t>
      </w:r>
      <w:r w:rsidRPr="005C43B6">
        <w:rPr>
          <w:rFonts w:ascii="黑体" w:eastAsia="黑体" w:hAnsi="黑体" w:hint="eastAsia"/>
          <w:color w:val="000000" w:themeColor="text1"/>
          <w:sz w:val="32"/>
        </w:rPr>
        <w:t>各题型答题完毕后，</w:t>
      </w:r>
      <w:r w:rsidR="00A93D26">
        <w:rPr>
          <w:rFonts w:ascii="黑体" w:eastAsia="黑体" w:hAnsi="黑体" w:hint="eastAsia"/>
          <w:color w:val="000000" w:themeColor="text1"/>
          <w:sz w:val="32"/>
        </w:rPr>
        <w:t>待考试时间结束时</w:t>
      </w:r>
      <w:r w:rsidRPr="005C43B6">
        <w:rPr>
          <w:rFonts w:ascii="黑体" w:eastAsia="黑体" w:hAnsi="黑体" w:hint="eastAsia"/>
          <w:color w:val="000000" w:themeColor="text1"/>
          <w:sz w:val="32"/>
        </w:rPr>
        <w:t>点击“交卷”结束考试，系统将自行显示所得分数。</w:t>
      </w:r>
    </w:p>
    <w:p w:rsidR="00E76F12" w:rsidRPr="005C43B6" w:rsidRDefault="00E76F12" w:rsidP="00E76F12">
      <w:pPr>
        <w:rPr>
          <w:rFonts w:ascii="黑体" w:eastAsia="黑体" w:hAnsi="黑体"/>
          <w:color w:val="000000" w:themeColor="text1"/>
          <w:sz w:val="32"/>
        </w:rPr>
      </w:pPr>
      <w:bookmarkStart w:id="0" w:name="_GoBack"/>
      <w:bookmarkEnd w:id="0"/>
      <w:r>
        <w:rPr>
          <w:rFonts w:ascii="黑体" w:eastAsia="黑体" w:hAnsi="黑体"/>
          <w:noProof/>
          <w:color w:val="000000" w:themeColor="text1"/>
          <w:sz w:val="32"/>
        </w:rPr>
        <w:drawing>
          <wp:inline distT="0" distB="0" distL="0" distR="0">
            <wp:extent cx="5486400" cy="3086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E0" w:rsidRPr="000A19DF" w:rsidRDefault="009324E0" w:rsidP="009324E0">
      <w:pPr>
        <w:ind w:firstLine="72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Pr="000A19DF">
        <w:rPr>
          <w:rFonts w:ascii="黑体" w:eastAsia="黑体" w:hAnsi="黑体" w:hint="eastAsia"/>
          <w:sz w:val="32"/>
        </w:rPr>
        <w:t>、注意事项</w:t>
      </w:r>
    </w:p>
    <w:p w:rsidR="009324E0" w:rsidRDefault="009324E0" w:rsidP="009324E0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（一）考生在进入系统后，请自行核对考试信息及系统内考生姓名是否错漏。</w:t>
      </w:r>
    </w:p>
    <w:p w:rsidR="009324E0" w:rsidRPr="000A19DF" w:rsidRDefault="009324E0" w:rsidP="009324E0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（二）考试时，如遇无法登陆系统情况，请立即向在场监考人员举手示意，说明情况。</w:t>
      </w:r>
    </w:p>
    <w:p w:rsidR="00A93D26" w:rsidRDefault="00A93D26" w:rsidP="00A93D26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（三）考试时间为60分钟，考试开始后，系统自动计时，到结束时间时，如考生尚未完成答题，系统将强制提交答卷，成绩自动以实际答题结果计算。</w:t>
      </w:r>
    </w:p>
    <w:p w:rsidR="000A19DF" w:rsidRPr="00A93D26" w:rsidRDefault="000A19DF" w:rsidP="009324E0">
      <w:pPr>
        <w:rPr>
          <w:rFonts w:ascii="仿宋_GB2312" w:eastAsia="仿宋_GB2312"/>
          <w:sz w:val="32"/>
        </w:rPr>
      </w:pPr>
    </w:p>
    <w:sectPr w:rsidR="000A19DF" w:rsidRPr="00A93D26" w:rsidSect="00F160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F5" w:rsidRDefault="00D720F5" w:rsidP="00DA35DE">
      <w:pPr>
        <w:spacing w:after="0" w:line="240" w:lineRule="auto"/>
      </w:pPr>
      <w:r>
        <w:separator/>
      </w:r>
    </w:p>
  </w:endnote>
  <w:endnote w:type="continuationSeparator" w:id="0">
    <w:p w:rsidR="00D720F5" w:rsidRDefault="00D720F5" w:rsidP="00D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F5" w:rsidRDefault="00D720F5" w:rsidP="00DA35DE">
      <w:pPr>
        <w:spacing w:after="0" w:line="240" w:lineRule="auto"/>
      </w:pPr>
      <w:r>
        <w:separator/>
      </w:r>
    </w:p>
  </w:footnote>
  <w:footnote w:type="continuationSeparator" w:id="0">
    <w:p w:rsidR="00D720F5" w:rsidRDefault="00D720F5" w:rsidP="00DA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35DE"/>
    <w:rsid w:val="000467D4"/>
    <w:rsid w:val="000A19DF"/>
    <w:rsid w:val="000D5586"/>
    <w:rsid w:val="000D7827"/>
    <w:rsid w:val="000F20FE"/>
    <w:rsid w:val="00133C1E"/>
    <w:rsid w:val="001547F8"/>
    <w:rsid w:val="001A790E"/>
    <w:rsid w:val="001C1E82"/>
    <w:rsid w:val="002410E9"/>
    <w:rsid w:val="002B38D6"/>
    <w:rsid w:val="0030735E"/>
    <w:rsid w:val="0031371D"/>
    <w:rsid w:val="00322F1C"/>
    <w:rsid w:val="003238D5"/>
    <w:rsid w:val="00341963"/>
    <w:rsid w:val="0039472B"/>
    <w:rsid w:val="00426B69"/>
    <w:rsid w:val="00447936"/>
    <w:rsid w:val="004A48F7"/>
    <w:rsid w:val="005B2D9F"/>
    <w:rsid w:val="005B673C"/>
    <w:rsid w:val="005C43B6"/>
    <w:rsid w:val="006316E2"/>
    <w:rsid w:val="006504C5"/>
    <w:rsid w:val="006D74DE"/>
    <w:rsid w:val="006F5734"/>
    <w:rsid w:val="006F599E"/>
    <w:rsid w:val="0071438B"/>
    <w:rsid w:val="007B247B"/>
    <w:rsid w:val="007C392A"/>
    <w:rsid w:val="00843781"/>
    <w:rsid w:val="008550F9"/>
    <w:rsid w:val="00867D1E"/>
    <w:rsid w:val="00895A56"/>
    <w:rsid w:val="008C0120"/>
    <w:rsid w:val="008C7F49"/>
    <w:rsid w:val="008D0599"/>
    <w:rsid w:val="009240C2"/>
    <w:rsid w:val="00925C5A"/>
    <w:rsid w:val="009324E0"/>
    <w:rsid w:val="0099094F"/>
    <w:rsid w:val="009A1DB4"/>
    <w:rsid w:val="009A708A"/>
    <w:rsid w:val="009C3F3C"/>
    <w:rsid w:val="00A302F8"/>
    <w:rsid w:val="00A93D26"/>
    <w:rsid w:val="00AC1E12"/>
    <w:rsid w:val="00B02FAD"/>
    <w:rsid w:val="00B340E6"/>
    <w:rsid w:val="00B44E31"/>
    <w:rsid w:val="00B46303"/>
    <w:rsid w:val="00B7357C"/>
    <w:rsid w:val="00BD441C"/>
    <w:rsid w:val="00C410A1"/>
    <w:rsid w:val="00CA71F3"/>
    <w:rsid w:val="00CC3A40"/>
    <w:rsid w:val="00CC5F52"/>
    <w:rsid w:val="00D6058B"/>
    <w:rsid w:val="00D720F5"/>
    <w:rsid w:val="00DA2F9F"/>
    <w:rsid w:val="00DA35DE"/>
    <w:rsid w:val="00DC2CB2"/>
    <w:rsid w:val="00DE3424"/>
    <w:rsid w:val="00E034E2"/>
    <w:rsid w:val="00E14758"/>
    <w:rsid w:val="00E20574"/>
    <w:rsid w:val="00E42D32"/>
    <w:rsid w:val="00E64DBD"/>
    <w:rsid w:val="00E76F12"/>
    <w:rsid w:val="00E9189C"/>
    <w:rsid w:val="00F1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A35DE"/>
  </w:style>
  <w:style w:type="paragraph" w:styleId="a4">
    <w:name w:val="footer"/>
    <w:basedOn w:val="a"/>
    <w:link w:val="Char0"/>
    <w:uiPriority w:val="99"/>
    <w:unhideWhenUsed/>
    <w:rsid w:val="00DA3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A35DE"/>
  </w:style>
  <w:style w:type="paragraph" w:styleId="a5">
    <w:name w:val="Balloon Text"/>
    <w:basedOn w:val="a"/>
    <w:link w:val="Char1"/>
    <w:uiPriority w:val="99"/>
    <w:semiHidden/>
    <w:unhideWhenUsed/>
    <w:rsid w:val="00322F1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F1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孙明</dc:creator>
  <cp:keywords/>
  <dc:description/>
  <cp:lastModifiedBy>AutoBVT</cp:lastModifiedBy>
  <cp:revision>4</cp:revision>
  <cp:lastPrinted>2018-08-29T00:56:00Z</cp:lastPrinted>
  <dcterms:created xsi:type="dcterms:W3CDTF">2020-08-13T09:24:00Z</dcterms:created>
  <dcterms:modified xsi:type="dcterms:W3CDTF">2021-07-05T09:59:00Z</dcterms:modified>
</cp:coreProperties>
</file>