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</w:rPr>
        <w:t>      高要区应急管理局</w:t>
      </w: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</w:rPr>
        <w:t>2021年考试录用公务员拟录用人员名单</w:t>
      </w:r>
      <w:bookmarkEnd w:id="0"/>
    </w:p>
    <w:tbl>
      <w:tblPr>
        <w:tblW w:w="139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7"/>
        <w:gridCol w:w="2744"/>
        <w:gridCol w:w="1970"/>
        <w:gridCol w:w="1076"/>
        <w:gridCol w:w="853"/>
        <w:gridCol w:w="2232"/>
        <w:gridCol w:w="1002"/>
        <w:gridCol w:w="31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2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sz w:val="22"/>
                <w:szCs w:val="22"/>
                <w:bdr w:val="none" w:color="auto" w:sz="0" w:space="0"/>
              </w:rPr>
              <w:t>报考单位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sz w:val="22"/>
                <w:szCs w:val="22"/>
                <w:bdr w:val="none" w:color="auto" w:sz="0" w:space="0"/>
              </w:rPr>
              <w:t>拟录用职位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32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sz w:val="22"/>
                <w:szCs w:val="22"/>
                <w:bdr w:val="none" w:color="auto" w:sz="0" w:space="0"/>
              </w:rPr>
              <w:t>毕业院校或工作单位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0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肇庆市高要区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应急管理局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法规和宣传股一级科员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皮昕灵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999170316814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湖南警察学院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372C2"/>
    <w:rsid w:val="2B586984"/>
    <w:rsid w:val="2CC1331B"/>
    <w:rsid w:val="46B90DF0"/>
    <w:rsid w:val="4E3C3F96"/>
    <w:rsid w:val="4F9C69DE"/>
    <w:rsid w:val="538028B2"/>
    <w:rsid w:val="542E7A6B"/>
    <w:rsid w:val="638B2F25"/>
    <w:rsid w:val="696E419C"/>
    <w:rsid w:val="6DC74D4D"/>
    <w:rsid w:val="6DE372C2"/>
    <w:rsid w:val="7EAC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2021-07-05T07:15:00Z</dcterms:created>
  <dc:creator>猪笨笨@</dc:creator>
  <cp:lastModifiedBy>猪笨笨@</cp:lastModifiedBy>
  <cp:lastPrinted>2021-07-05T07:30:04Z</cp:lastPrinted>
  <dcterms:modified xsi:type="dcterms:W3CDTF">2021-07-05T08:38:23Z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A263AAFCBA284C74924B3431581C6A3F</vt:lpwstr>
  </property>
</Properties>
</file>