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2021年长春市宽城区公开招聘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合同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制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考生行程轨迹、体温监测记录单</w:t>
      </w:r>
    </w:p>
    <w:p>
      <w:pPr>
        <w:snapToGrid w:val="0"/>
        <w:jc w:val="center"/>
        <w:rPr>
          <w:rFonts w:hint="eastAsia" w:ascii="楷体_GB2312" w:eastAsia="楷体_GB2312" w:cs="楷体_GB2312"/>
          <w:b/>
          <w:szCs w:val="21"/>
          <w:lang w:eastAsia="zh-CN"/>
        </w:rPr>
      </w:pPr>
      <w:r>
        <w:rPr>
          <w:rFonts w:hint="eastAsia" w:ascii="楷体_GB2312" w:eastAsia="楷体_GB2312" w:cs="楷体_GB2312"/>
          <w:b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6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9</w:t>
            </w:r>
            <w:r>
              <w:rPr>
                <w:rFonts w:hint="eastAsia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6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9</w:t>
            </w:r>
            <w:r>
              <w:rPr>
                <w:rFonts w:hint="eastAsia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从考试前14天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......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至考试前1天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Cs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2"/>
                <w:lang w:val="en-US" w:eastAsia="zh-CN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134E4"/>
    <w:rsid w:val="09895B34"/>
    <w:rsid w:val="26F90B55"/>
    <w:rsid w:val="297F4638"/>
    <w:rsid w:val="2C9C7BF2"/>
    <w:rsid w:val="45A60CEB"/>
    <w:rsid w:val="4A6F71E2"/>
    <w:rsid w:val="699D6D3A"/>
    <w:rsid w:val="7F801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2020-07-28T00:20:00Z</dcterms:created>
  <dc:creator>yuan</dc:creator>
  <cp:lastModifiedBy>lenovo</cp:lastModifiedBy>
  <cp:lastPrinted>2021-07-05T14:24:32Z</cp:lastPrinted>
  <dcterms:modified xsi:type="dcterms:W3CDTF">2021-07-05T14:25:59Z</dcterms:modified>
  <dc:title>2021年长春市宽城区事业单位专项招聘高校毕业生笔试考生行程轨迹、体温监测记录单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324D74F9C37240C48128AE1C660DBC66</vt:lpwstr>
  </property>
</Properties>
</file>