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潍坊市坊子区2021年公开招聘中小学聘用制教师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面试所用教材版本（参考）</w:t>
      </w:r>
    </w:p>
    <w:tbl>
      <w:tblPr>
        <w:tblStyle w:val="3"/>
        <w:tblW w:w="9777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1365"/>
        <w:gridCol w:w="930"/>
        <w:gridCol w:w="1560"/>
        <w:gridCol w:w="900"/>
        <w:gridCol w:w="1410"/>
        <w:gridCol w:w="1380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高中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-17"/>
                <w:sz w:val="30"/>
                <w:szCs w:val="30"/>
              </w:rPr>
              <w:t>教材版本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初中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-17"/>
                <w:sz w:val="30"/>
                <w:szCs w:val="30"/>
              </w:rPr>
              <w:t>教材版本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小学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pacing w:val="-17"/>
                <w:sz w:val="30"/>
                <w:szCs w:val="30"/>
              </w:rPr>
              <w:t>教材版本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30"/>
                <w:szCs w:val="30"/>
                <w:lang w:eastAsia="zh-CN"/>
              </w:rPr>
              <w:t>特殊教育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pacing w:val="-17"/>
                <w:sz w:val="30"/>
                <w:szCs w:val="30"/>
                <w:lang w:eastAsia="zh-CN"/>
              </w:rPr>
              <w:t>教材版本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语文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人教版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语文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人教版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语文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统编本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生活语文、生活数学（任选）</w:t>
            </w:r>
          </w:p>
        </w:tc>
        <w:tc>
          <w:tcPr>
            <w:tcW w:w="135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人教版（培智教材）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数学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人教版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数学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青岛版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数学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青岛版</w:t>
            </w:r>
          </w:p>
        </w:tc>
        <w:tc>
          <w:tcPr>
            <w:tcW w:w="13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英语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人教版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英语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外研社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英语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外研社（3年级起点）</w:t>
            </w:r>
            <w:bookmarkStart w:id="0" w:name="_GoBack"/>
            <w:bookmarkEnd w:id="0"/>
          </w:p>
        </w:tc>
        <w:tc>
          <w:tcPr>
            <w:tcW w:w="1380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7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生物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人教版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物理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人教版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楷体_GB2312" w:eastAsia="楷体_GB2312" w:cs="楷体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信息技术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山教版</w:t>
            </w:r>
          </w:p>
        </w:tc>
        <w:tc>
          <w:tcPr>
            <w:tcW w:w="1380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7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历史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人教版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化学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人教版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音乐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人教版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地理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人教版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生物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pacing w:val="-17"/>
                <w:sz w:val="30"/>
                <w:szCs w:val="30"/>
              </w:rPr>
              <w:t>济南出版社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体育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人教版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政治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人教版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美术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湘美版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历史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人教版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地理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湘教版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75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信息技术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山教版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音乐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湘艺版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体育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人教版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8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30"/>
                <w:szCs w:val="30"/>
                <w:lang w:eastAsia="zh-CN"/>
              </w:rPr>
              <w:t>美术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人教版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1192C4F"/>
    <w:rsid w:val="003C0E9D"/>
    <w:rsid w:val="00DE34E9"/>
    <w:rsid w:val="0E5F6942"/>
    <w:rsid w:val="61192C4F"/>
    <w:rsid w:val="77B4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234</Characters>
  <Lines>1</Lines>
  <Paragraphs>1</Paragraphs>
  <TotalTime>9</TotalTime>
  <ScaleCrop>false</ScaleCrop>
  <LinksUpToDate>false</LinksUpToDate>
  <CharactersWithSpaces>274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2021-05-12T03:28:00Z</dcterms:created>
  <dc:creator>Administrator</dc:creator>
  <cp:lastModifiedBy>Administrator</cp:lastModifiedBy>
  <cp:lastPrinted>2021-07-06T03:28:19Z</cp:lastPrinted>
  <dcterms:modified xsi:type="dcterms:W3CDTF">2021-07-06T04:32:20Z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