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1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499"/>
        <w:gridCol w:w="1060"/>
        <w:gridCol w:w="460"/>
        <w:gridCol w:w="1012"/>
        <w:gridCol w:w="796"/>
        <w:gridCol w:w="2118"/>
        <w:gridCol w:w="1000"/>
        <w:gridCol w:w="7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3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Arial"/>
                <w:kern w:val="0"/>
                <w:sz w:val="32"/>
                <w:szCs w:val="32"/>
              </w:rPr>
              <w:t>附件</w:t>
            </w:r>
          </w:p>
          <w:p>
            <w:pPr>
              <w:widowControl/>
              <w:jc w:val="center"/>
              <w:rPr>
                <w:rFonts w:ascii="华文中宋" w:hAnsi="华文中宋" w:eastAsia="华文中宋" w:cs="Arial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Arial"/>
                <w:kern w:val="0"/>
                <w:sz w:val="36"/>
                <w:szCs w:val="36"/>
              </w:rPr>
              <w:t>资格初审通过人员名单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kern w:val="0"/>
                <w:sz w:val="22"/>
              </w:rPr>
              <w:t>报考岗位</w:t>
            </w:r>
          </w:p>
        </w:tc>
        <w:tc>
          <w:tcPr>
            <w:tcW w:w="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kern w:val="0"/>
                <w:sz w:val="22"/>
              </w:rPr>
              <w:t>序号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kern w:val="0"/>
                <w:sz w:val="22"/>
              </w:rPr>
              <w:t>姓名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kern w:val="0"/>
                <w:sz w:val="22"/>
              </w:rPr>
              <w:t>性别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kern w:val="0"/>
                <w:sz w:val="22"/>
              </w:rPr>
              <w:t>出生</w:t>
            </w:r>
            <w:r>
              <w:rPr>
                <w:rFonts w:hint="eastAsia" w:ascii="黑体" w:hAnsi="黑体" w:eastAsia="黑体" w:cs="Arial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Arial"/>
                <w:kern w:val="0"/>
                <w:sz w:val="22"/>
              </w:rPr>
              <w:t>日期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kern w:val="0"/>
                <w:sz w:val="22"/>
              </w:rPr>
              <w:t>政治面貌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kern w:val="0"/>
                <w:sz w:val="22"/>
              </w:rPr>
              <w:t>毕业院校及专业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kern w:val="0"/>
                <w:sz w:val="22"/>
              </w:rPr>
              <w:t>学历</w:t>
            </w:r>
            <w:r>
              <w:rPr>
                <w:rFonts w:hint="eastAsia" w:ascii="黑体" w:hAnsi="黑体" w:eastAsia="黑体" w:cs="Arial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Arial"/>
                <w:kern w:val="0"/>
                <w:sz w:val="22"/>
              </w:rPr>
              <w:t>学位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2"/>
              </w:rPr>
            </w:pPr>
            <w:r>
              <w:rPr>
                <w:rFonts w:hint="eastAsia" w:ascii="黑体" w:hAnsi="黑体" w:eastAsia="黑体" w:cs="Arial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河南省土地</w:t>
            </w:r>
            <w:r>
              <w:rPr>
                <w:rFonts w:hint="eastAsia" w:ascii="宋体" w:hAnsi="宋体" w:eastAsia="宋体" w:cs="Arial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2"/>
              </w:rPr>
              <w:t>整理中心</w:t>
            </w:r>
            <w:r>
              <w:rPr>
                <w:rFonts w:hint="eastAsia" w:ascii="宋体" w:hAnsi="宋体" w:eastAsia="宋体" w:cs="Arial"/>
                <w:kern w:val="0"/>
                <w:sz w:val="22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 w:val="22"/>
              </w:rPr>
              <w:t>15060112-</w:t>
            </w:r>
            <w:r>
              <w:rPr>
                <w:rFonts w:hint="eastAsia" w:ascii="宋体" w:hAnsi="宋体" w:eastAsia="宋体" w:cs="Arial"/>
                <w:kern w:val="0"/>
                <w:sz w:val="22"/>
              </w:rPr>
              <w:t>专业技术岗</w:t>
            </w:r>
            <w:r>
              <w:rPr>
                <w:rFonts w:hint="eastAsia" w:ascii="宋体" w:hAnsi="宋体" w:eastAsia="宋体" w:cs="Arial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2"/>
              </w:rPr>
              <w:t>（综合类）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徐媛倩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女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1991.6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中共党员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华南理工大学</w:t>
            </w:r>
            <w:r>
              <w:rPr>
                <w:rFonts w:ascii="Arial" w:hAnsi="Arial" w:eastAsia="宋体" w:cs="Arial"/>
                <w:kern w:val="0"/>
                <w:sz w:val="22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 w:val="22"/>
              </w:rPr>
              <w:t>环境科学与工程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博士研究生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eastAsia="宋体" w:cs="Arial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李聪聪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女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1990.9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中共党员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北京师范大学</w:t>
            </w:r>
            <w:r>
              <w:rPr>
                <w:rFonts w:ascii="Arial" w:hAnsi="Arial" w:eastAsia="宋体" w:cs="Arial"/>
                <w:kern w:val="0"/>
                <w:sz w:val="22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 w:val="22"/>
              </w:rPr>
              <w:t>环境科学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博士研究生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eastAsia="宋体" w:cs="Arial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王婷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女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1991.3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中共党员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南京大学</w:t>
            </w:r>
            <w:r>
              <w:rPr>
                <w:rFonts w:ascii="Arial" w:hAnsi="Arial" w:eastAsia="宋体" w:cs="Arial"/>
                <w:kern w:val="0"/>
                <w:sz w:val="22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 w:val="22"/>
              </w:rPr>
              <w:t>环境科学与工程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博士研究生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eastAsia="宋体" w:cs="Arial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赵云鹏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男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1991.3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中共党员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信息工程大学地理空间信息学院</w:t>
            </w:r>
            <w:r>
              <w:rPr>
                <w:rFonts w:ascii="Arial" w:hAnsi="Arial" w:eastAsia="宋体" w:cs="Arial"/>
                <w:kern w:val="0"/>
                <w:sz w:val="22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 w:val="22"/>
              </w:rPr>
              <w:t>测绘科学与技术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博士研究生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河南省自然资源调查规划院</w:t>
            </w:r>
            <w:r>
              <w:rPr>
                <w:rFonts w:ascii="Arial" w:hAnsi="Arial" w:eastAsia="宋体" w:cs="Arial"/>
                <w:kern w:val="0"/>
                <w:sz w:val="22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 w:val="22"/>
              </w:rPr>
              <w:t>15010112-专业技术岗</w:t>
            </w:r>
            <w:r>
              <w:rPr>
                <w:rFonts w:ascii="Arial" w:hAnsi="Arial" w:eastAsia="宋体" w:cs="Arial"/>
                <w:kern w:val="0"/>
                <w:sz w:val="22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 w:val="22"/>
              </w:rPr>
              <w:t>（综合类）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陈明佳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女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1993.6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共青团员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华东师范大学</w:t>
            </w:r>
            <w:r>
              <w:rPr>
                <w:rFonts w:ascii="Arial" w:hAnsi="Arial" w:eastAsia="宋体" w:cs="Arial"/>
                <w:kern w:val="0"/>
                <w:sz w:val="22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 w:val="22"/>
              </w:rPr>
              <w:t>软件工程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博士研究生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河南省自然资源调查规划院</w:t>
            </w:r>
            <w:r>
              <w:rPr>
                <w:rFonts w:hint="eastAsia" w:ascii="宋体" w:hAnsi="宋体" w:eastAsia="宋体" w:cs="Arial"/>
                <w:kern w:val="0"/>
                <w:sz w:val="22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 w:val="22"/>
              </w:rPr>
              <w:t>15010212-</w:t>
            </w:r>
            <w:r>
              <w:rPr>
                <w:rFonts w:hint="eastAsia" w:ascii="宋体" w:hAnsi="宋体" w:eastAsia="宋体" w:cs="Arial"/>
                <w:kern w:val="0"/>
                <w:sz w:val="22"/>
              </w:rPr>
              <w:t>专业技术岗</w:t>
            </w:r>
            <w:r>
              <w:rPr>
                <w:rFonts w:hint="eastAsia" w:ascii="宋体" w:hAnsi="宋体" w:eastAsia="宋体" w:cs="Arial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2"/>
              </w:rPr>
              <w:t>（综合类）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李晓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女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1988.9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中共党员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北京大学</w:t>
            </w:r>
            <w:r>
              <w:rPr>
                <w:rFonts w:ascii="Arial" w:hAnsi="Arial" w:eastAsia="宋体" w:cs="Arial"/>
                <w:kern w:val="0"/>
                <w:sz w:val="22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 w:val="22"/>
              </w:rPr>
              <w:t>环境科学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博士研究生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臧振峰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男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1986.8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中共党员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中国科学院地理科学与资源研究所</w:t>
            </w:r>
            <w:r>
              <w:rPr>
                <w:rFonts w:ascii="Arial" w:hAnsi="Arial" w:eastAsia="宋体" w:cs="Arial"/>
                <w:kern w:val="0"/>
                <w:sz w:val="22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 w:val="22"/>
              </w:rPr>
              <w:t>环境科学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博士研究生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陈彦芳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女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1990.4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中共党员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河南大学</w:t>
            </w:r>
            <w:r>
              <w:rPr>
                <w:rFonts w:ascii="Arial" w:hAnsi="Arial" w:eastAsia="宋体" w:cs="Arial"/>
                <w:kern w:val="0"/>
                <w:sz w:val="22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 w:val="22"/>
              </w:rPr>
              <w:t>自然地理学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博士研究生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田琳奇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男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1990.6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群众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中国科学院大学</w:t>
            </w:r>
            <w:r>
              <w:rPr>
                <w:rFonts w:ascii="Arial" w:hAnsi="Arial" w:eastAsia="宋体" w:cs="Arial"/>
                <w:kern w:val="0"/>
                <w:sz w:val="22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 w:val="22"/>
              </w:rPr>
              <w:t>环境科学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博士研究生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孙美美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女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1991.12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中共党员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西北农林科技大学</w:t>
            </w:r>
            <w:r>
              <w:rPr>
                <w:rFonts w:ascii="Arial" w:hAnsi="Arial" w:eastAsia="宋体" w:cs="Arial"/>
                <w:kern w:val="0"/>
                <w:sz w:val="22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 w:val="22"/>
              </w:rPr>
              <w:t>生态学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博士研究生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C49B2"/>
    <w:rsid w:val="015C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2021-07-05T04:05:00Z</dcterms:created>
  <dc:creator>CRJ200-4006</dc:creator>
  <cp:lastModifiedBy>CRJ200-4006</cp:lastModifiedBy>
  <dcterms:modified xsi:type="dcterms:W3CDTF">2021-07-05T04:05:36Z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AC4E1C4FD32B49328254AD60AFED9647</vt:lpwstr>
  </property>
</Properties>
</file>