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9" w:rsidRPr="006B3B09" w:rsidRDefault="006B3B09" w:rsidP="006B3B09">
      <w:pPr>
        <w:shd w:val="clear" w:color="auto" w:fill="FFFFFF"/>
        <w:adjustRightInd/>
        <w:snapToGrid/>
        <w:spacing w:after="0" w:line="590" w:lineRule="atLeast"/>
        <w:jc w:val="center"/>
        <w:rPr>
          <w:rFonts w:ascii="微软雅黑" w:hAnsi="微软雅黑" w:cs="宋体"/>
          <w:color w:val="333333"/>
          <w:sz w:val="32"/>
          <w:szCs w:val="32"/>
        </w:rPr>
      </w:pPr>
      <w:r w:rsidRPr="006B3B09">
        <w:rPr>
          <w:rFonts w:ascii="方正小标宋_GBK" w:eastAsia="方正小标宋_GBK" w:hAnsi="微软雅黑" w:cs="宋体" w:hint="eastAsia"/>
          <w:b/>
          <w:bCs/>
          <w:color w:val="000000"/>
          <w:sz w:val="44"/>
          <w:szCs w:val="44"/>
        </w:rPr>
        <w:br/>
      </w:r>
      <w:r w:rsidRPr="006B3B09">
        <w:rPr>
          <w:rFonts w:ascii="方正小标宋_GBK" w:eastAsia="方正小标宋_GBK" w:hAnsi="微软雅黑" w:cs="宋体" w:hint="eastAsia"/>
          <w:b/>
          <w:bCs/>
          <w:color w:val="000000"/>
          <w:sz w:val="44"/>
        </w:rPr>
        <w:t>拟录用参照公务员法管理单位工作人员公示表</w:t>
      </w:r>
    </w:p>
    <w:p w:rsidR="006B3B09" w:rsidRPr="006B3B09" w:rsidRDefault="006B3B09" w:rsidP="006B3B09">
      <w:pPr>
        <w:shd w:val="clear" w:color="auto" w:fill="FFFFFF"/>
        <w:adjustRightInd/>
        <w:snapToGrid/>
        <w:spacing w:after="0" w:line="590" w:lineRule="atLeast"/>
        <w:rPr>
          <w:rFonts w:ascii="微软雅黑" w:hAnsi="微软雅黑" w:cs="宋体" w:hint="eastAsia"/>
          <w:color w:val="333333"/>
          <w:sz w:val="32"/>
          <w:szCs w:val="32"/>
        </w:rPr>
      </w:pP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MS Gothic" w:eastAsia="MS Gothic" w:hAnsi="MS Gothic" w:cs="MS Gothic" w:hint="eastAsia"/>
          <w:color w:val="000000"/>
          <w:sz w:val="32"/>
          <w:szCs w:val="32"/>
        </w:rPr>
        <w:t> </w:t>
      </w:r>
      <w:r w:rsidRPr="006B3B09">
        <w:rPr>
          <w:rFonts w:ascii="方正仿宋_GBK" w:eastAsia="方正仿宋_GBK" w:hAnsi="微软雅黑" w:cs="宋体" w:hint="eastAsia"/>
          <w:color w:val="000000"/>
          <w:sz w:val="24"/>
          <w:szCs w:val="24"/>
        </w:rPr>
        <w:t>笔试时间：</w:t>
      </w:r>
      <w:r w:rsidRPr="006B3B0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B3B09">
        <w:rPr>
          <w:rFonts w:ascii="微软雅黑" w:hAnsi="微软雅黑" w:cs="宋体" w:hint="eastAsia"/>
          <w:color w:val="000000"/>
          <w:sz w:val="24"/>
          <w:szCs w:val="24"/>
        </w:rPr>
        <w:t>21</w:t>
      </w:r>
      <w:r w:rsidRPr="006B3B09">
        <w:rPr>
          <w:rFonts w:ascii="方正仿宋_GBK" w:eastAsia="方正仿宋_GBK" w:hAnsi="微软雅黑" w:cs="宋体" w:hint="eastAsia"/>
          <w:color w:val="000000"/>
          <w:sz w:val="24"/>
          <w:szCs w:val="24"/>
        </w:rPr>
        <w:t>年</w:t>
      </w:r>
      <w:r w:rsidRPr="006B3B09">
        <w:rPr>
          <w:rFonts w:ascii="微软雅黑" w:hAnsi="微软雅黑" w:cs="宋体" w:hint="eastAsia"/>
          <w:color w:val="000000"/>
          <w:sz w:val="24"/>
          <w:szCs w:val="24"/>
        </w:rPr>
        <w:t>3</w:t>
      </w:r>
      <w:r w:rsidRPr="006B3B09">
        <w:rPr>
          <w:rFonts w:ascii="方正仿宋_GBK" w:eastAsia="方正仿宋_GBK" w:hAnsi="微软雅黑" w:cs="宋体" w:hint="eastAsia"/>
          <w:color w:val="000000"/>
          <w:sz w:val="24"/>
          <w:szCs w:val="24"/>
        </w:rPr>
        <w:t>月</w:t>
      </w:r>
      <w:r w:rsidRPr="006B3B09">
        <w:rPr>
          <w:rFonts w:ascii="微软雅黑" w:hAnsi="微软雅黑" w:cs="宋体" w:hint="eastAsia"/>
          <w:color w:val="000000"/>
          <w:sz w:val="24"/>
          <w:szCs w:val="24"/>
        </w:rPr>
        <w:t>27</w:t>
      </w:r>
      <w:r w:rsidRPr="006B3B09">
        <w:rPr>
          <w:rFonts w:ascii="方正仿宋_GBK" w:eastAsia="方正仿宋_GBK" w:hAnsi="微软雅黑" w:cs="宋体" w:hint="eastAsia"/>
          <w:color w:val="000000"/>
          <w:sz w:val="24"/>
          <w:szCs w:val="24"/>
        </w:rPr>
        <w:t>日</w:t>
      </w:r>
    </w:p>
    <w:tbl>
      <w:tblPr>
        <w:tblW w:w="116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1486"/>
        <w:gridCol w:w="551"/>
        <w:gridCol w:w="430"/>
        <w:gridCol w:w="430"/>
        <w:gridCol w:w="930"/>
        <w:gridCol w:w="512"/>
        <w:gridCol w:w="561"/>
        <w:gridCol w:w="738"/>
        <w:gridCol w:w="610"/>
        <w:gridCol w:w="1330"/>
        <w:gridCol w:w="1397"/>
        <w:gridCol w:w="835"/>
        <w:gridCol w:w="443"/>
        <w:gridCol w:w="463"/>
        <w:gridCol w:w="463"/>
      </w:tblGrid>
      <w:tr w:rsidR="006B3B09" w:rsidRPr="006B3B09" w:rsidTr="006B3B09">
        <w:trPr>
          <w:trHeight w:val="780"/>
          <w:tblHeader/>
          <w:jc w:val="center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招考</w:t>
            </w:r>
          </w:p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职位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出生</w:t>
            </w:r>
          </w:p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学历</w:t>
            </w:r>
          </w:p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所学</w:t>
            </w:r>
          </w:p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毕业</w:t>
            </w:r>
          </w:p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院校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工作</w:t>
            </w:r>
          </w:p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准考</w:t>
            </w:r>
          </w:p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证号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符合职位要求的</w:t>
            </w:r>
          </w:p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总</w:t>
            </w:r>
          </w:p>
          <w:p w:rsidR="006B3B09" w:rsidRPr="006B3B09" w:rsidRDefault="006B3B09" w:rsidP="006B3B0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成</w:t>
            </w:r>
          </w:p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绩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总成绩排名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考察是否合格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黑体_GBK" w:eastAsia="方正黑体_GBK" w:hAnsi="宋体" w:cs="宋体" w:hint="eastAsia"/>
                <w:color w:val="000000"/>
                <w:sz w:val="20"/>
                <w:szCs w:val="20"/>
              </w:rPr>
              <w:t>体检是否合格</w:t>
            </w:r>
          </w:p>
        </w:tc>
      </w:tr>
      <w:tr w:rsidR="006B3B09" w:rsidRPr="006B3B09" w:rsidTr="006B3B09">
        <w:trPr>
          <w:trHeight w:val="615"/>
          <w:jc w:val="center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垫江县会计管理核算中心（参照）财务管理职位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殷铭婧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1998</w:t>
            </w: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.</w:t>
            </w: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重庆工商大学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11011036616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2021</w:t>
            </w: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年度高校应届毕业生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72.425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6B3B09" w:rsidRPr="006B3B09" w:rsidTr="006B3B09">
        <w:trPr>
          <w:trHeight w:val="615"/>
          <w:jc w:val="center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垫江县社会保险事务中心（参照）综合管理职位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董 羽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1997</w:t>
            </w: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.</w:t>
            </w: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重庆科技学院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11011442717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2021</w:t>
            </w: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年度高校应届毕业生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73.335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6B3B09" w:rsidRPr="006B3B09" w:rsidTr="006B3B09">
        <w:trPr>
          <w:trHeight w:val="615"/>
          <w:jc w:val="center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垫江县农村经营管理服务站（参照）农业农村经济管理职位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廖帮英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1997</w:t>
            </w: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.</w:t>
            </w: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中南民族大学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11011731115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2021</w:t>
            </w: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年度高校应届毕业生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69.7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6B3B09" w:rsidRPr="006B3B09" w:rsidTr="006B3B09">
        <w:trPr>
          <w:trHeight w:val="615"/>
          <w:jc w:val="center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垫江县城市管理综合行政执法支队（参照）综合行政执法职位</w:t>
            </w: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赵思丝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1998</w:t>
            </w: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.</w:t>
            </w: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06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城乡规划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重庆师范大学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11013210812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2021</w:t>
            </w: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年度高校应届毕业生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71.6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6B3B09" w:rsidRPr="006B3B09" w:rsidTr="006B3B09">
        <w:trPr>
          <w:trHeight w:val="615"/>
          <w:jc w:val="center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垫江县城市管理综合行政执法支队（参照）综合行政执法职位</w:t>
            </w: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谢 瑶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1998</w:t>
            </w: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.</w:t>
            </w: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06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城乡规划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重庆大学城市科技学院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11013835208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2021</w:t>
            </w: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年度高校应届毕业生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69.675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6B3B09" w:rsidRPr="006B3B09" w:rsidTr="006B3B09">
        <w:trPr>
          <w:trHeight w:val="600"/>
          <w:jc w:val="center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垫江县交通运输综合行政执法支队（参照）综合行政执法职位</w:t>
            </w: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黄 韵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1999</w:t>
            </w: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.</w:t>
            </w:r>
            <w:r w:rsidRPr="006B3B09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交通工程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重庆交通大学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宋体" w:eastAsia="宋体" w:hAnsi="宋体" w:cs="宋体"/>
                <w:color w:val="333333"/>
                <w:sz w:val="20"/>
                <w:szCs w:val="20"/>
              </w:rPr>
              <w:t>11013212513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2021</w:t>
            </w: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年度高校应届毕业生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72.55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B09" w:rsidRPr="006B3B09" w:rsidRDefault="006B3B09" w:rsidP="006B3B09">
            <w:pPr>
              <w:adjustRightInd/>
              <w:snapToGrid/>
              <w:spacing w:after="18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6B3B09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3B09"/>
    <w:rsid w:val="00323B43"/>
    <w:rsid w:val="003D37D8"/>
    <w:rsid w:val="004358AB"/>
    <w:rsid w:val="0064020C"/>
    <w:rsid w:val="006B3B09"/>
    <w:rsid w:val="008811B0"/>
    <w:rsid w:val="008B7726"/>
    <w:rsid w:val="00B47F6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western">
    <w:name w:val="western"/>
    <w:basedOn w:val="a"/>
    <w:rsid w:val="006B3B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2021-07-02T12:44:00Z</dcterms:created>
  <dcterms:modified xsi:type="dcterms:W3CDTF">2021-07-02T12:44:00Z</dcterms:modified>
</cp:coreProperties>
</file>