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靖江市2021年公开招聘</w:t>
      </w:r>
      <w:r>
        <w:rPr>
          <w:rFonts w:hint="eastAsia"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村（社区）干部苗子</w:t>
      </w:r>
      <w:r>
        <w:rPr>
          <w:rFonts w:ascii="Times New Roman" w:hAnsi="Times New Roman" w:eastAsia="方正大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>报名序号：                        （报名人员不填）</w:t>
      </w:r>
    </w:p>
    <w:tbl>
      <w:tblPr>
        <w:tblStyle w:val="3"/>
        <w:tblW w:w="95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1"/>
        <w:gridCol w:w="156"/>
        <w:gridCol w:w="210"/>
        <w:gridCol w:w="709"/>
        <w:gridCol w:w="103"/>
        <w:gridCol w:w="180"/>
        <w:gridCol w:w="318"/>
        <w:gridCol w:w="319"/>
        <w:gridCol w:w="318"/>
        <w:gridCol w:w="152"/>
        <w:gridCol w:w="167"/>
        <w:gridCol w:w="318"/>
        <w:gridCol w:w="319"/>
        <w:gridCol w:w="318"/>
        <w:gridCol w:w="185"/>
        <w:gridCol w:w="112"/>
        <w:gridCol w:w="22"/>
        <w:gridCol w:w="318"/>
        <w:gridCol w:w="319"/>
        <w:gridCol w:w="98"/>
        <w:gridCol w:w="220"/>
        <w:gridCol w:w="271"/>
        <w:gridCol w:w="48"/>
        <w:gridCol w:w="318"/>
        <w:gridCol w:w="16"/>
        <w:gridCol w:w="303"/>
        <w:gridCol w:w="318"/>
        <w:gridCol w:w="346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　　别</w:t>
            </w:r>
          </w:p>
        </w:tc>
        <w:tc>
          <w:tcPr>
            <w:tcW w:w="248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最高学历及学位</w:t>
            </w:r>
          </w:p>
        </w:tc>
        <w:tc>
          <w:tcPr>
            <w:tcW w:w="2182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263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pacing w:val="-20"/>
                <w:sz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-20"/>
                <w:sz w:val="15"/>
                <w14:textFill>
                  <w14:solidFill>
                    <w14:schemeClr w14:val="tx1"/>
                  </w14:solidFill>
                </w14:textFill>
              </w:rPr>
              <w:t>（以毕业证为准）</w:t>
            </w:r>
          </w:p>
        </w:tc>
        <w:tc>
          <w:tcPr>
            <w:tcW w:w="3596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3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已取得专业技术等级和名称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6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59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903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4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8315" w:type="dxa"/>
            <w:gridSpan w:val="3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70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6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报考类别</w:t>
            </w:r>
          </w:p>
        </w:tc>
        <w:tc>
          <w:tcPr>
            <w:tcW w:w="8315" w:type="dxa"/>
            <w:gridSpan w:val="3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</w:tc>
        <w:tc>
          <w:tcPr>
            <w:tcW w:w="8315" w:type="dxa"/>
            <w:gridSpan w:val="30"/>
          </w:tcPr>
          <w:p>
            <w:pPr>
              <w:wordWrap w:val="0"/>
              <w:spacing w:line="360" w:lineRule="exact"/>
              <w:ind w:right="420" w:firstLine="411" w:firstLineChars="196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本人对所填内容的真实性负责，如因选报类别不当或所写内容不真实、不准确、不全面而影响聘用的，愿责任自负。</w:t>
            </w:r>
          </w:p>
          <w:p>
            <w:pPr>
              <w:wordWrap w:val="0"/>
              <w:spacing w:line="500" w:lineRule="exact"/>
              <w:ind w:right="420" w:firstLine="1785" w:firstLineChars="850"/>
              <w:jc w:val="right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15" w:type="dxa"/>
            <w:gridSpan w:val="30"/>
            <w:tcBorders>
              <w:top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1134" w:gutter="0"/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- 7 -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F4E34"/>
    <w:rsid w:val="5A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2021-07-02T09:43:00Z</dcterms:created>
  <dc:creator>C</dc:creator>
  <cp:lastModifiedBy>C</cp:lastModifiedBy>
  <dcterms:modified xsi:type="dcterms:W3CDTF">2021-07-02T09:43:56Z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9FAD2F61EE1E447297338284D62CC6D7</vt:lpwstr>
  </property>
  <property fmtid="{D5CDD505-2E9C-101B-9397-08002B2CF9AE}" pid="4" name="KSOSaveFontToCloudKey">
    <vt:lpwstr>279781832_cloud</vt:lpwstr>
  </property>
</Properties>
</file>