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7355" cy="7787005"/>
            <wp:effectExtent l="0" t="0" r="17145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778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12E90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67A1FD2"/>
    <w:rsid w:val="27F347CD"/>
    <w:rsid w:val="287B6411"/>
    <w:rsid w:val="290A5060"/>
    <w:rsid w:val="291B04F3"/>
    <w:rsid w:val="2A1D2A81"/>
    <w:rsid w:val="2A765D8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9F6442"/>
    <w:rsid w:val="37D26813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2021-07-02T08:13:40Z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