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疫情防控个人健康信息承诺书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天内是否有发热症状（≥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℃）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</w:t>
      </w:r>
      <w:r>
        <w:rPr>
          <w:rFonts w:ascii="Times New Roman" w:hAnsi="Times New Roman" w:eastAsia="仿宋_GB2312"/>
          <w:w w:val="97"/>
          <w:sz w:val="32"/>
          <w:szCs w:val="32"/>
        </w:rPr>
        <w:t>咳嗽、咽痛、胸闷等症状</w:t>
      </w:r>
      <w:r>
        <w:rPr>
          <w:rFonts w:hint="eastAsia" w:ascii="仿宋_GB2312" w:eastAsia="仿宋_GB2312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是否曾与确诊病例、疑似病例或无症状感染者有密切接触； 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是□否□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是否为入境人员；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2" w:leftChars="-304" w:hanging="640" w:hanging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若是，是否完成隔离医学观察（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天）</w:t>
      </w:r>
      <w:r>
        <w:rPr>
          <w:rFonts w:hint="eastAsia" w:ascii="仿宋_GB2312" w:eastAsia="仿宋_GB2312"/>
          <w:sz w:val="32"/>
          <w:szCs w:val="32"/>
          <w:lang w:eastAsia="zh-CN"/>
        </w:rPr>
        <w:t>，且隔离期满后核酸检测结果正常；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是□否□</w:t>
      </w:r>
    </w:p>
    <w:p>
      <w:pPr>
        <w:spacing w:line="480" w:lineRule="exact"/>
        <w:ind w:left="640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若是，是否已按北京市疫情防控要求完成居家隔离，且隔离期</w:t>
      </w:r>
    </w:p>
    <w:p>
      <w:pPr>
        <w:spacing w:line="480" w:lineRule="exact"/>
        <w:ind w:left="10316" w:leftChars="0" w:hanging="10316" w:hangingChars="322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  <w:lang w:eastAsia="zh-CN"/>
        </w:rPr>
        <w:t>否</w:t>
      </w:r>
      <w:r>
        <w:rPr>
          <w:rFonts w:hint="eastAsia" w:ascii="仿宋_GB2312" w:eastAsia="仿宋_GB2312"/>
          <w:sz w:val="32"/>
          <w:szCs w:val="32"/>
        </w:rPr>
        <w:t>□</w:t>
      </w:r>
      <w:bookmarkStart w:id="0" w:name="_GoBack"/>
      <w:bookmarkEnd w:id="0"/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是否存在其他需要说明的与新冠肺炎相关的健康问题；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>
      <w:pPr>
        <w:spacing w:line="4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  <w:r>
        <w:rPr>
          <w:rFonts w:hint="eastAsia" w:ascii="仿宋_GB2312" w:hAnsi="黑体" w:eastAsia="仿宋_GB2312"/>
          <w:b/>
          <w:sz w:val="32"/>
          <w:szCs w:val="32"/>
        </w:rPr>
        <w:t>以上内容属实，</w:t>
      </w:r>
      <w:r>
        <w:rPr>
          <w:rFonts w:hint="eastAsia" w:ascii="仿宋_GB2312" w:eastAsia="仿宋_GB2312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880" w:firstLineChars="200"/>
        <w:rPr>
          <w:rFonts w:ascii="Times New Roman" w:hAnsi="Times New Roman" w:eastAsia="方正小标宋简体" w:cs="Times New Roman"/>
          <w:sz w:val="44"/>
          <w:szCs w:val="44"/>
        </w:rPr>
      </w:pP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15"/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A0018"/>
    <w:rsid w:val="004A1C89"/>
    <w:rsid w:val="004C3400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077D7C"/>
    <w:rsid w:val="03EF0A6F"/>
    <w:rsid w:val="0A0457B8"/>
    <w:rsid w:val="106332E1"/>
    <w:rsid w:val="20D548E4"/>
    <w:rsid w:val="300D6F34"/>
    <w:rsid w:val="33377A8C"/>
    <w:rsid w:val="3E7A7FD6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B5A47-6A55-4D6F-B905-847F13438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282</Words>
  <Characters>1609</Characters>
  <Lines>13</Lines>
  <Paragraphs>3</Paragraphs>
  <ScaleCrop>false</ScaleCrop>
  <LinksUpToDate>false</LinksUpToDate>
  <CharactersWithSpaces>1888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2021-03-02T07:49:00Z</dcterms:created>
  <dc:creator>xb21cn</dc:creator>
  <cp:lastModifiedBy>dell</cp:lastModifiedBy>
  <cp:lastPrinted>2021-06-28T10:43:20Z</cp:lastPrinted>
  <dcterms:modified xsi:type="dcterms:W3CDTF">2021-06-28T10:51:21Z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AC56F94A192C486FA6229472C4554B65</vt:lpwstr>
  </property>
</Properties>
</file>