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ahoma" w:hAnsi="Tahoma" w:eastAsia="宋体" w:cs="Tahoma"/>
          <w:i w:val="0"/>
          <w:iCs w:val="0"/>
          <w:caps w:val="0"/>
          <w:color w:val="000099"/>
          <w:spacing w:val="0"/>
          <w:sz w:val="28"/>
          <w:szCs w:val="28"/>
          <w:lang w:val="en-US" w:eastAsia="zh-CN"/>
        </w:rPr>
      </w:pPr>
      <w:r>
        <w:rPr>
          <w:rFonts w:ascii="Tahoma" w:hAnsi="Tahoma" w:eastAsia="Tahoma" w:cs="Tahoma"/>
          <w:i w:val="0"/>
          <w:iCs w:val="0"/>
          <w:caps w:val="0"/>
          <w:color w:val="000099"/>
          <w:spacing w:val="0"/>
          <w:sz w:val="28"/>
          <w:szCs w:val="28"/>
        </w:rPr>
        <w:t>2021年</w:t>
      </w:r>
      <w:r>
        <w:rPr>
          <w:rFonts w:ascii="Tahoma" w:hAnsi="Tahoma" w:eastAsia="Tahoma" w:cs="Tahoma"/>
          <w:i w:val="0"/>
          <w:iCs w:val="0"/>
          <w:caps w:val="0"/>
          <w:color w:val="000099"/>
          <w:spacing w:val="0"/>
          <w:sz w:val="28"/>
          <w:szCs w:val="28"/>
        </w:rPr>
        <w:t>内蒙古自治区党政群机关考试录用公务员内蒙古自治区统计局拟录</w:t>
      </w:r>
      <w:r>
        <w:rPr>
          <w:rFonts w:hint="eastAsia" w:ascii="Tahoma" w:hAnsi="Tahoma" w:eastAsia="宋体" w:cs="Tahoma"/>
          <w:i w:val="0"/>
          <w:iCs w:val="0"/>
          <w:caps w:val="0"/>
          <w:color w:val="000099"/>
          <w:spacing w:val="0"/>
          <w:sz w:val="28"/>
          <w:szCs w:val="28"/>
          <w:lang w:val="en-US" w:eastAsia="zh-CN"/>
        </w:rPr>
        <w:t>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76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4"/>
        <w:gridCol w:w="1263"/>
        <w:gridCol w:w="689"/>
        <w:gridCol w:w="1096"/>
        <w:gridCol w:w="557"/>
        <w:gridCol w:w="1114"/>
        <w:gridCol w:w="2394"/>
        <w:gridCol w:w="13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序号</w:t>
            </w:r>
          </w:p>
        </w:tc>
        <w:tc>
          <w:tcPr>
            <w:tcW w:w="1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报考部门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报考职位</w:t>
            </w:r>
          </w:p>
        </w:tc>
        <w:tc>
          <w:tcPr>
            <w:tcW w:w="1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姓名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性别</w:t>
            </w:r>
          </w:p>
        </w:tc>
        <w:tc>
          <w:tcPr>
            <w:tcW w:w="11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准考证号</w:t>
            </w:r>
          </w:p>
        </w:tc>
        <w:tc>
          <w:tcPr>
            <w:tcW w:w="3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工作单位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内蒙古自治区统计局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业务岗位</w:t>
            </w:r>
          </w:p>
        </w:tc>
        <w:tc>
          <w:tcPr>
            <w:tcW w:w="1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王苑陶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1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10127243903</w:t>
            </w:r>
          </w:p>
        </w:tc>
        <w:tc>
          <w:tcPr>
            <w:tcW w:w="3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中国建设银行股份有限公司东胜煤田支行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内蒙古财经大学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内蒙古自治区统计局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业务岗位</w:t>
            </w:r>
          </w:p>
        </w:tc>
        <w:tc>
          <w:tcPr>
            <w:tcW w:w="1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杨欢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1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10101040623</w:t>
            </w:r>
          </w:p>
        </w:tc>
        <w:tc>
          <w:tcPr>
            <w:tcW w:w="3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内蒙古盛健农牧业工程技术研究有限公司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内蒙古大学</w:t>
            </w:r>
          </w:p>
        </w:tc>
      </w:tr>
    </w:tbl>
    <w:p>
      <w:pPr>
        <w:rPr>
          <w:rFonts w:hint="eastAsia" w:ascii="Tahoma" w:hAnsi="Tahoma" w:eastAsia="宋体" w:cs="Tahoma"/>
          <w:i w:val="0"/>
          <w:iCs w:val="0"/>
          <w:caps w:val="0"/>
          <w:color w:val="000099"/>
          <w:spacing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E3DBB"/>
    <w:rsid w:val="5CAE3D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2021-06-28T09:15:00Z</dcterms:created>
  <dc:creator>WPS_1609033458</dc:creator>
  <cp:lastModifiedBy>WPS_1609033458</cp:lastModifiedBy>
  <dcterms:modified xsi:type="dcterms:W3CDTF">2021-06-28T09:15:44Z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145656335023493CB204D1B1D4868CAC</vt:lpwstr>
  </property>
</Properties>
</file>