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0F" w:rsidRDefault="00F2220F" w:rsidP="00F2220F">
      <w:pPr>
        <w:widowControl/>
        <w:spacing w:line="360" w:lineRule="atLeas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Arial"/>
          <w:color w:val="000000"/>
          <w:kern w:val="0"/>
          <w:sz w:val="32"/>
          <w:szCs w:val="32"/>
        </w:rPr>
        <w:t>1</w:t>
      </w:r>
    </w:p>
    <w:tbl>
      <w:tblPr>
        <w:tblpPr w:leftFromText="180" w:rightFromText="180" w:vertAnchor="page" w:horzAnchor="margin" w:tblpY="33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97"/>
        <w:gridCol w:w="992"/>
        <w:gridCol w:w="1843"/>
        <w:gridCol w:w="1134"/>
        <w:gridCol w:w="567"/>
        <w:gridCol w:w="708"/>
        <w:gridCol w:w="1276"/>
        <w:gridCol w:w="2317"/>
        <w:gridCol w:w="900"/>
        <w:gridCol w:w="900"/>
        <w:gridCol w:w="900"/>
        <w:gridCol w:w="900"/>
      </w:tblGrid>
      <w:tr w:rsidR="00F2220F" w:rsidRPr="00A36780" w:rsidTr="00BF3919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A36780" w:rsidRDefault="00F2220F" w:rsidP="00BF39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Default="00F2220F" w:rsidP="00BF3919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Default="00F2220F" w:rsidP="00BF3919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Default="00F2220F" w:rsidP="00BF3919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职位名称</w:t>
            </w:r>
            <w:r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  <w:t>(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代码</w:t>
            </w:r>
            <w:r>
              <w:rPr>
                <w:rFonts w:ascii="黑体" w:eastAsia="黑体" w:hAnsi="黑体" w:cs="Arial"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A36780" w:rsidRDefault="00F2220F" w:rsidP="00BF39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A36780" w:rsidRDefault="00F2220F" w:rsidP="00BF39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A36780" w:rsidRDefault="00F2220F" w:rsidP="00BF39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A36780" w:rsidRDefault="00F2220F" w:rsidP="00BF39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A36780" w:rsidRDefault="00F2220F" w:rsidP="00BF39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220F" w:rsidRPr="00A36780" w:rsidRDefault="00F2220F" w:rsidP="00BF39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220F" w:rsidRPr="00A36780" w:rsidRDefault="00F2220F" w:rsidP="00BF39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220F" w:rsidRPr="00A36780" w:rsidRDefault="00F2220F" w:rsidP="00BF39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220F" w:rsidRPr="00A36780" w:rsidRDefault="00F2220F" w:rsidP="00BF391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F2220F" w:rsidRPr="00A36780" w:rsidTr="00BF3919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A36780" w:rsidRDefault="00F2220F" w:rsidP="00BF39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A3678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693DE1" w:rsidRDefault="00F2220F" w:rsidP="00BF3919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93D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南宁市应急管理局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693DE1" w:rsidRDefault="00F2220F" w:rsidP="00BF3919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93D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南宁市应急管理局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693DE1" w:rsidRDefault="00F2220F" w:rsidP="00BF3919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93DE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一级科员</w:t>
            </w:r>
          </w:p>
          <w:p w:rsidR="00F2220F" w:rsidRPr="00693DE1" w:rsidRDefault="00F2220F" w:rsidP="00BF3919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93DE1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(45010060)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693DE1" w:rsidRDefault="00F2220F" w:rsidP="00BF3919">
            <w:pPr>
              <w:widowControl/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693DE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陈清泉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693DE1" w:rsidRDefault="00F2220F" w:rsidP="00BF3919">
            <w:pPr>
              <w:widowControl/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693DE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693DE1" w:rsidRDefault="00F2220F" w:rsidP="00BF3919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93DE1">
              <w:rPr>
                <w:rFonts w:ascii="仿宋_GB2312" w:eastAsia="仿宋_GB2312" w:hAnsi="宋体" w:cs="宋体" w:hint="eastAsia"/>
                <w:sz w:val="28"/>
                <w:szCs w:val="28"/>
              </w:rPr>
              <w:t>壮族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693DE1" w:rsidRDefault="00F2220F" w:rsidP="00BF3919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93DE1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11011001406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F" w:rsidRPr="00693DE1" w:rsidRDefault="00F2220F" w:rsidP="00BF3919">
            <w:pPr>
              <w:widowControl/>
              <w:spacing w:line="3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693DE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广西壮族自治区体育局江南训练基地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220F" w:rsidRPr="00063227" w:rsidRDefault="00F2220F" w:rsidP="00BF391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3227"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  <w:r w:rsidRPr="00063227">
              <w:rPr>
                <w:rFonts w:ascii="仿宋_GB2312" w:eastAsia="仿宋_GB2312" w:hAnsi="宋体" w:cs="宋体" w:hint="eastAsia"/>
                <w:sz w:val="28"/>
                <w:szCs w:val="28"/>
              </w:rPr>
              <w:t>28</w:t>
            </w:r>
            <w:r w:rsidRPr="00063227">
              <w:rPr>
                <w:rFonts w:ascii="仿宋_GB2312" w:eastAsia="仿宋_GB2312" w:hAnsi="宋体" w:cs="宋体"/>
                <w:sz w:val="28"/>
                <w:szCs w:val="28"/>
              </w:rPr>
              <w:t>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220F" w:rsidRPr="00693DE1" w:rsidRDefault="00F2220F" w:rsidP="00BF3919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93DE1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80.2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220F" w:rsidRPr="00A36780" w:rsidRDefault="00F2220F" w:rsidP="00BF3919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36780"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2220F" w:rsidRPr="00063227" w:rsidRDefault="00F2220F" w:rsidP="00BF3919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63227">
              <w:rPr>
                <w:rFonts w:ascii="宋体" w:hAnsi="宋体" w:cs="Arial"/>
                <w:kern w:val="0"/>
                <w:sz w:val="20"/>
                <w:szCs w:val="20"/>
              </w:rPr>
              <w:t>21</w:t>
            </w:r>
            <w:r w:rsidRPr="00063227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  <w:r w:rsidRPr="00063227">
              <w:rPr>
                <w:rFonts w:ascii="宋体" w:hAnsi="宋体" w:cs="Arial"/>
                <w:kern w:val="0"/>
                <w:sz w:val="20"/>
                <w:szCs w:val="20"/>
              </w:rPr>
              <w:t>.95</w:t>
            </w:r>
          </w:p>
        </w:tc>
      </w:tr>
    </w:tbl>
    <w:p w:rsidR="00F2220F" w:rsidRPr="00063227" w:rsidRDefault="00F2220F" w:rsidP="00F2220F">
      <w:pPr>
        <w:spacing w:line="600" w:lineRule="exact"/>
        <w:jc w:val="center"/>
      </w:pPr>
      <w:r>
        <w:rPr>
          <w:rFonts w:ascii="黑体" w:eastAsia="黑体" w:hAnsi="黑体" w:cs="Arial" w:hint="eastAsia"/>
          <w:color w:val="000000"/>
          <w:kern w:val="0"/>
          <w:sz w:val="32"/>
          <w:szCs w:val="30"/>
        </w:rPr>
        <w:t>南宁市应急管理</w:t>
      </w:r>
      <w:r>
        <w:rPr>
          <w:rFonts w:ascii="黑体" w:eastAsia="黑体" w:hAnsi="黑体" w:cs="Arial"/>
          <w:color w:val="000000"/>
          <w:kern w:val="0"/>
          <w:sz w:val="32"/>
          <w:szCs w:val="30"/>
        </w:rPr>
        <w:t>2021</w:t>
      </w:r>
      <w:r>
        <w:rPr>
          <w:rFonts w:ascii="黑体" w:eastAsia="黑体" w:hAnsi="黑体" w:cs="Arial" w:hint="eastAsia"/>
          <w:color w:val="000000"/>
          <w:kern w:val="0"/>
          <w:sz w:val="32"/>
          <w:szCs w:val="30"/>
        </w:rPr>
        <w:t>年度考试录用公务员拟录用人员名单</w:t>
      </w:r>
      <w:r w:rsidRPr="00063227">
        <w:rPr>
          <w:rFonts w:ascii="黑体" w:eastAsia="黑体" w:hAnsi="黑体" w:cs="Arial" w:hint="eastAsia"/>
          <w:kern w:val="0"/>
          <w:sz w:val="32"/>
          <w:szCs w:val="30"/>
        </w:rPr>
        <w:t>一</w:t>
      </w:r>
    </w:p>
    <w:p w:rsidR="00F2220F" w:rsidRDefault="00F2220F" w:rsidP="00F2220F">
      <w:pPr>
        <w:widowControl/>
        <w:adjustRightInd w:val="0"/>
        <w:snapToGrid w:val="0"/>
        <w:spacing w:line="2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C6576" w:rsidRPr="00F2220F" w:rsidRDefault="00AC6576" w:rsidP="00821340">
      <w:bookmarkStart w:id="0" w:name="_GoBack"/>
      <w:bookmarkEnd w:id="0"/>
    </w:p>
    <w:sectPr w:rsidR="00AC6576" w:rsidRPr="00F2220F" w:rsidSect="00797106">
      <w:headerReference w:type="default" r:id="rId7"/>
      <w:pgSz w:w="16838" w:h="11906" w:orient="landscape"/>
      <w:pgMar w:top="1588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8E" w:rsidRDefault="00934A8E" w:rsidP="004850C7">
      <w:r>
        <w:separator/>
      </w:r>
    </w:p>
  </w:endnote>
  <w:endnote w:type="continuationSeparator" w:id="0">
    <w:p w:rsidR="00934A8E" w:rsidRDefault="00934A8E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8E" w:rsidRDefault="00934A8E" w:rsidP="004850C7">
      <w:r>
        <w:separator/>
      </w:r>
    </w:p>
  </w:footnote>
  <w:footnote w:type="continuationSeparator" w:id="0">
    <w:p w:rsidR="00934A8E" w:rsidRDefault="00934A8E" w:rsidP="0048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62" w:rsidRDefault="00934A8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6467E"/>
    <w:rsid w:val="0024217D"/>
    <w:rsid w:val="003672A1"/>
    <w:rsid w:val="00386030"/>
    <w:rsid w:val="004850C7"/>
    <w:rsid w:val="005F29DE"/>
    <w:rsid w:val="007221D4"/>
    <w:rsid w:val="007630C2"/>
    <w:rsid w:val="00821340"/>
    <w:rsid w:val="00934A8E"/>
    <w:rsid w:val="00957AD5"/>
    <w:rsid w:val="00A52337"/>
    <w:rsid w:val="00A939B7"/>
    <w:rsid w:val="00AC609D"/>
    <w:rsid w:val="00AC6576"/>
    <w:rsid w:val="00BE6FD3"/>
    <w:rsid w:val="00DC1A44"/>
    <w:rsid w:val="00E45DD9"/>
    <w:rsid w:val="00ED788B"/>
    <w:rsid w:val="00F2220F"/>
    <w:rsid w:val="00F86908"/>
    <w:rsid w:val="00FA4E04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41CDC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rsid w:val="00AC609D"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table" w:styleId="a7">
    <w:name w:val="Table Grid"/>
    <w:basedOn w:val="a1"/>
    <w:rsid w:val="0006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DC1A44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DC1A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13</cp:revision>
  <dcterms:created xsi:type="dcterms:W3CDTF">2021-06-22T01:40:00Z</dcterms:created>
  <dcterms:modified xsi:type="dcterms:W3CDTF">2021-06-25T03:14:00Z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