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2021年周口市文化广电和旅游局部分所属事业单位招才引智报名登记表</w:t>
      </w:r>
    </w:p>
    <w:tbl>
      <w:tblPr>
        <w:tblStyle w:val="7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575"/>
        <w:gridCol w:w="586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（从高中开始填写）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荣誉证书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</w:t>
            </w: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1280" w:leftChars="-400" w:right="-1232" w:rightChars="-385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                                      </w:t>
      </w:r>
    </w:p>
    <w:p>
      <w:pPr>
        <w:spacing w:line="280" w:lineRule="exact"/>
        <w:ind w:left="-10" w:leftChars="-3" w:right="-698" w:rightChars="-218" w:firstLine="105" w:firstLineChars="50"/>
        <w:rPr>
          <w:rFonts w:ascii="仿宋_GB2312" w:eastAsia="仿宋_GB2312"/>
          <w:sz w:val="21"/>
          <w:szCs w:val="21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3536683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4AC123C"/>
    <w:rsid w:val="49422B21"/>
    <w:rsid w:val="49BF48A8"/>
    <w:rsid w:val="52886CC3"/>
    <w:rsid w:val="56633401"/>
    <w:rsid w:val="5BC639D5"/>
    <w:rsid w:val="637565F5"/>
    <w:rsid w:val="63EA300B"/>
    <w:rsid w:val="6A2026B1"/>
    <w:rsid w:val="75256681"/>
    <w:rsid w:val="75670A75"/>
    <w:rsid w:val="78B948F9"/>
    <w:rsid w:val="79266C45"/>
    <w:rsid w:val="7A7D2806"/>
    <w:rsid w:val="7AD837F3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093C9E3C20B94C6C85C52BB327BCFFA0</vt:lpwstr>
  </property>
</Properties>
</file>