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8" w:rsidRDefault="009E6A88" w:rsidP="00B3702C">
      <w:pPr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</w:p>
    <w:p w:rsidR="00B3702C" w:rsidRDefault="00B3702C" w:rsidP="00B3702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0D5F9F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附件1：</w:t>
      </w:r>
      <w:r w:rsidRPr="00B3702C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江苏省中医药发展研究中心20</w:t>
      </w:r>
      <w:r w:rsidRPr="00B3702C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21</w:t>
      </w:r>
      <w:r w:rsidRPr="00B3702C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年公开招聘工作人员面试名单</w:t>
      </w:r>
      <w:bookmarkStart w:id="0" w:name="_GoBack"/>
      <w:bookmarkEnd w:id="0"/>
    </w:p>
    <w:p w:rsidR="000D5F9F" w:rsidRPr="00B3702C" w:rsidRDefault="000D5F9F" w:rsidP="00B3702C">
      <w:pPr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851"/>
        <w:gridCol w:w="425"/>
        <w:gridCol w:w="1133"/>
        <w:gridCol w:w="1701"/>
        <w:gridCol w:w="1418"/>
        <w:gridCol w:w="1276"/>
        <w:gridCol w:w="1701"/>
        <w:gridCol w:w="567"/>
      </w:tblGrid>
      <w:tr w:rsidR="00B3702C" w:rsidRPr="00231F63" w:rsidTr="00231F63">
        <w:trPr>
          <w:trHeight w:val="620"/>
          <w:jc w:val="center"/>
        </w:trPr>
        <w:tc>
          <w:tcPr>
            <w:tcW w:w="1248" w:type="dxa"/>
            <w:vAlign w:val="center"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C" w:rsidRPr="00231F63" w:rsidRDefault="00B3702C" w:rsidP="002D0027">
            <w:pPr>
              <w:widowControl/>
              <w:spacing w:line="240" w:lineRule="exact"/>
              <w:jc w:val="center"/>
              <w:rPr>
                <w:rFonts w:asciiTheme="minorEastAsia" w:hAnsiTheme="minorEastAsia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1F63">
              <w:rPr>
                <w:rFonts w:asciiTheme="minorEastAsia" w:hAnsiTheme="minorEastAsia" w:cs="Calibri"/>
                <w:b/>
                <w:bCs/>
                <w:color w:val="000000" w:themeColor="text1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567" w:type="dxa"/>
            <w:vAlign w:val="center"/>
          </w:tcPr>
          <w:p w:rsidR="00B3702C" w:rsidRPr="00231F63" w:rsidRDefault="00B3702C" w:rsidP="002D0027">
            <w:pPr>
              <w:spacing w:line="240" w:lineRule="exact"/>
              <w:jc w:val="center"/>
              <w:rPr>
                <w:rFonts w:asciiTheme="minorEastAsia" w:hAnsiTheme="minorEastAsia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1F63">
              <w:rPr>
                <w:rFonts w:asciiTheme="minorEastAsia" w:hAnsiTheme="minorEastAsia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笔试    成绩</w:t>
            </w:r>
          </w:p>
        </w:tc>
      </w:tr>
      <w:tr w:rsidR="00B3702C" w:rsidRPr="00231F63" w:rsidTr="00231F63">
        <w:trPr>
          <w:trHeight w:val="952"/>
          <w:jc w:val="center"/>
        </w:trPr>
        <w:tc>
          <w:tcPr>
            <w:tcW w:w="1248" w:type="dxa"/>
            <w:vAlign w:val="center"/>
          </w:tcPr>
          <w:p w:rsidR="00B3702C" w:rsidRPr="00231F63" w:rsidRDefault="00B3702C" w:rsidP="002D0027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综合管理</w:t>
            </w:r>
          </w:p>
          <w:p w:rsidR="00B3702C" w:rsidRPr="00231F63" w:rsidRDefault="00B3702C" w:rsidP="002D0027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widowControl/>
              <w:ind w:leftChars="-54" w:left="-113" w:rightChars="-43" w:right="-9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杨汪银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ind w:leftChars="-35" w:left="-73" w:rightChars="-46" w:right="-97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1995</w:t>
            </w:r>
            <w:r w:rsidRPr="00231F6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06</w:t>
            </w:r>
            <w:r w:rsidRPr="00231F6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widowControl/>
              <w:ind w:leftChars="-36" w:left="-76" w:rightChars="-23" w:right="-4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widowControl/>
              <w:ind w:leftChars="-44" w:left="-92" w:rightChars="-35" w:right="-7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widowControl/>
              <w:ind w:leftChars="-49" w:left="-103" w:rightChars="-52" w:right="-109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C" w:rsidRPr="00231F63" w:rsidRDefault="00B3702C" w:rsidP="002D0027">
            <w:pPr>
              <w:widowControl/>
              <w:ind w:leftChars="-49" w:left="-103" w:rightChars="-52" w:right="-109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2"/>
              </w:rPr>
              <w:t>2021年毕业生</w:t>
            </w:r>
          </w:p>
        </w:tc>
        <w:tc>
          <w:tcPr>
            <w:tcW w:w="567" w:type="dxa"/>
            <w:vAlign w:val="center"/>
          </w:tcPr>
          <w:p w:rsidR="00B3702C" w:rsidRPr="00231F63" w:rsidRDefault="00B3702C" w:rsidP="002D0027">
            <w:pPr>
              <w:widowControl/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81</w:t>
            </w:r>
          </w:p>
        </w:tc>
      </w:tr>
      <w:tr w:rsidR="00231F63" w:rsidRPr="00231F63" w:rsidTr="00231F63">
        <w:trPr>
          <w:trHeight w:val="952"/>
          <w:jc w:val="center"/>
        </w:trPr>
        <w:tc>
          <w:tcPr>
            <w:tcW w:w="1248" w:type="dxa"/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综合管理</w:t>
            </w:r>
          </w:p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54" w:left="-113" w:rightChars="-43" w:right="-9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陈倩玉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35" w:left="-73" w:rightChars="-46" w:right="-97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1995</w:t>
            </w:r>
            <w:r w:rsidRPr="00231F6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08</w:t>
            </w:r>
            <w:r w:rsidRPr="00231F6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</w:t>
            </w: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36" w:left="-76" w:rightChars="-23" w:right="-4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4" w:left="-92" w:rightChars="-35" w:right="-7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9" w:left="-103" w:rightChars="-52" w:right="-109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9" w:left="-103" w:rightChars="-52" w:right="-109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2"/>
              </w:rPr>
              <w:t>2021年毕业生</w:t>
            </w:r>
          </w:p>
        </w:tc>
        <w:tc>
          <w:tcPr>
            <w:tcW w:w="567" w:type="dxa"/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77</w:t>
            </w:r>
          </w:p>
        </w:tc>
      </w:tr>
      <w:tr w:rsidR="00231F63" w:rsidRPr="00231F63" w:rsidTr="00231F63">
        <w:trPr>
          <w:trHeight w:val="952"/>
          <w:jc w:val="center"/>
        </w:trPr>
        <w:tc>
          <w:tcPr>
            <w:tcW w:w="1248" w:type="dxa"/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综合管理</w:t>
            </w:r>
          </w:p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张硕秋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19920902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中医外科学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9" w:left="-103" w:rightChars="-52" w:right="-109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2"/>
              </w:rPr>
              <w:t>2021年毕业生</w:t>
            </w:r>
          </w:p>
        </w:tc>
        <w:tc>
          <w:tcPr>
            <w:tcW w:w="567" w:type="dxa"/>
            <w:vAlign w:val="center"/>
          </w:tcPr>
          <w:p w:rsidR="00231F63" w:rsidRPr="00231F63" w:rsidRDefault="00231F63" w:rsidP="00231F63">
            <w:pPr>
              <w:widowControl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</w:tr>
      <w:tr w:rsidR="00231F63" w:rsidRPr="00231F63" w:rsidTr="00231F63">
        <w:trPr>
          <w:trHeight w:val="952"/>
          <w:jc w:val="center"/>
        </w:trPr>
        <w:tc>
          <w:tcPr>
            <w:tcW w:w="1248" w:type="dxa"/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综合管理</w:t>
            </w:r>
          </w:p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肖凤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19940619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9" w:left="-103" w:rightChars="-52" w:right="-109"/>
              <w:jc w:val="center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2"/>
              </w:rPr>
              <w:t>2021年毕业生</w:t>
            </w:r>
          </w:p>
        </w:tc>
        <w:tc>
          <w:tcPr>
            <w:tcW w:w="567" w:type="dxa"/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</w:tr>
      <w:tr w:rsidR="00231F63" w:rsidRPr="00231F63" w:rsidTr="00231F63">
        <w:trPr>
          <w:trHeight w:val="952"/>
          <w:jc w:val="center"/>
        </w:trPr>
        <w:tc>
          <w:tcPr>
            <w:tcW w:w="1248" w:type="dxa"/>
            <w:vAlign w:val="center"/>
          </w:tcPr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综合管理</w:t>
            </w:r>
          </w:p>
          <w:p w:rsidR="00231F63" w:rsidRPr="00231F63" w:rsidRDefault="00231F63" w:rsidP="00231F63">
            <w:pPr>
              <w:ind w:leftChars="20" w:left="42" w:rightChars="42" w:right="8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与编辑出版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张迎春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19970202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南京中医药大学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63" w:rsidRPr="00231F63" w:rsidRDefault="00231F63" w:rsidP="00231F63">
            <w:pPr>
              <w:ind w:leftChars="-49" w:left="-103" w:rightChars="-52" w:right="-109"/>
              <w:jc w:val="center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 w:rsidRPr="00231F63">
              <w:rPr>
                <w:rFonts w:asciiTheme="minorEastAsia" w:hAnsiTheme="minorEastAsia" w:hint="eastAsia"/>
                <w:color w:val="000000" w:themeColor="text1"/>
                <w:sz w:val="22"/>
              </w:rPr>
              <w:t>2021年毕业生</w:t>
            </w:r>
          </w:p>
        </w:tc>
        <w:tc>
          <w:tcPr>
            <w:tcW w:w="567" w:type="dxa"/>
            <w:vAlign w:val="center"/>
          </w:tcPr>
          <w:p w:rsidR="00231F63" w:rsidRPr="00231F63" w:rsidRDefault="00231F63" w:rsidP="00231F63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231F6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73</w:t>
            </w:r>
          </w:p>
        </w:tc>
      </w:tr>
    </w:tbl>
    <w:p w:rsidR="00312E17" w:rsidRPr="00312E17" w:rsidRDefault="00312E17" w:rsidP="009E6A88">
      <w:pPr>
        <w:pStyle w:val="a3"/>
        <w:spacing w:before="0" w:after="0" w:line="540" w:lineRule="exact"/>
        <w:jc w:val="both"/>
      </w:pPr>
    </w:p>
    <w:sectPr w:rsidR="00312E17" w:rsidRPr="00312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E83DE7">
      <w:r>
        <w:separator/>
      </w:r>
    </w:p>
  </w:endnote>
  <w:endnote w:type="continuationSeparator" w:id="0">
    <w:p w:rsidR="00CC219E" w:rsidRDefault="00CC219E" w:rsidP="00E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E83DE7">
      <w:r>
        <w:separator/>
      </w:r>
    </w:p>
  </w:footnote>
  <w:footnote w:type="continuationSeparator" w:id="0">
    <w:p w:rsidR="00CC219E" w:rsidRDefault="00CC219E" w:rsidP="00E8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5"/>
    <w:rsid w:val="000353D0"/>
    <w:rsid w:val="000973CD"/>
    <w:rsid w:val="000D5F9F"/>
    <w:rsid w:val="000F6FC1"/>
    <w:rsid w:val="00227B8B"/>
    <w:rsid w:val="00231F63"/>
    <w:rsid w:val="00267FEB"/>
    <w:rsid w:val="00272B40"/>
    <w:rsid w:val="002A35B0"/>
    <w:rsid w:val="00312E17"/>
    <w:rsid w:val="00376BF5"/>
    <w:rsid w:val="004A5638"/>
    <w:rsid w:val="00526D0D"/>
    <w:rsid w:val="00534100"/>
    <w:rsid w:val="005D069D"/>
    <w:rsid w:val="00734E89"/>
    <w:rsid w:val="007C51CC"/>
    <w:rsid w:val="007E00AF"/>
    <w:rsid w:val="008F6080"/>
    <w:rsid w:val="009E6A88"/>
    <w:rsid w:val="00A3583F"/>
    <w:rsid w:val="00A83805"/>
    <w:rsid w:val="00B3702C"/>
    <w:rsid w:val="00B5103B"/>
    <w:rsid w:val="00B96ADE"/>
    <w:rsid w:val="00BA3FAB"/>
    <w:rsid w:val="00C4220C"/>
    <w:rsid w:val="00CC219E"/>
    <w:rsid w:val="00D012F2"/>
    <w:rsid w:val="00D23F21"/>
    <w:rsid w:val="00E6046B"/>
    <w:rsid w:val="00E83DE7"/>
    <w:rsid w:val="00F44C97"/>
    <w:rsid w:val="00F809A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9EB6-1CE8-4F82-B2F0-6C359CF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6D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05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26D0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B37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3702C"/>
  </w:style>
  <w:style w:type="paragraph" w:styleId="a5">
    <w:name w:val="header"/>
    <w:basedOn w:val="a"/>
    <w:link w:val="Char0"/>
    <w:uiPriority w:val="99"/>
    <w:unhideWhenUsed/>
    <w:rsid w:val="00E8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2021-06-23T08:37:00Z</dcterms:created>
  <dcterms:modified xsi:type="dcterms:W3CDTF">2021-06-25T02:07:00Z</dcterms:modified>
</cp:coreProperties>
</file>