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面试资格审查有关事项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、资格审查人员范围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根据笔试成绩，分招聘岗位，按规定比例确定进入资格审查人选。达不到规定比例的，按实有人数确定入围人选。所有进入资格审查范围人员以在“是否进入资格审查范围”栏标注“Y”为准,以上人员均应在规定时间参加资格审查，对因资格审查不具备报考条件或弃权产生的空缺，按该岗位笔试成绩依次递补，递补事宜由招聘单位另行通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、资格审查时间、地点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青岛市公安局所属事业单位招聘面试</w:t>
      </w:r>
      <w:r>
        <w:rPr>
          <w:rFonts w:hint="eastAsia" w:ascii="仿宋_GB2312" w:eastAsia="仿宋_GB2312"/>
          <w:sz w:val="32"/>
          <w:szCs w:val="32"/>
        </w:rPr>
        <w:t>资格</w:t>
      </w:r>
      <w:r>
        <w:rPr>
          <w:rFonts w:ascii="仿宋_GB2312" w:eastAsia="仿宋_GB2312"/>
          <w:sz w:val="32"/>
          <w:szCs w:val="32"/>
        </w:rPr>
        <w:t>审查</w:t>
      </w:r>
      <w:r>
        <w:rPr>
          <w:rFonts w:hint="eastAsia" w:ascii="仿宋_GB2312" w:eastAsia="仿宋_GB2312"/>
          <w:sz w:val="32"/>
          <w:szCs w:val="32"/>
        </w:rPr>
        <w:t>时间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为6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</w:rPr>
        <w:t>日，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点</w:t>
      </w:r>
      <w:r>
        <w:rPr>
          <w:rFonts w:hint="eastAsia" w:ascii="仿宋_GB2312" w:eastAsia="仿宋_GB2312"/>
          <w:sz w:val="32"/>
          <w:szCs w:val="32"/>
          <w:lang w:eastAsia="zh-CN"/>
        </w:rPr>
        <w:t>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>点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资格</w:t>
      </w:r>
      <w:r>
        <w:rPr>
          <w:rFonts w:ascii="仿宋_GB2312" w:eastAsia="仿宋_GB2312"/>
          <w:sz w:val="32"/>
          <w:szCs w:val="32"/>
        </w:rPr>
        <w:t>审查</w:t>
      </w:r>
      <w:r>
        <w:rPr>
          <w:rFonts w:hint="eastAsia" w:ascii="仿宋_GB2312" w:eastAsia="仿宋_GB2312"/>
          <w:sz w:val="32"/>
          <w:szCs w:val="32"/>
        </w:rPr>
        <w:t>地点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为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color w:val="000000"/>
          <w:sz w:val="32"/>
          <w:szCs w:val="32"/>
        </w:rPr>
        <w:t>青岛市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人民警察训练基地</w:t>
      </w:r>
      <w:r>
        <w:rPr>
          <w:rFonts w:hint="eastAsia" w:ascii="仿宋_GB2312" w:eastAsia="仿宋_GB2312"/>
          <w:sz w:val="32"/>
          <w:szCs w:val="32"/>
          <w:lang w:eastAsia="zh-CN"/>
        </w:rPr>
        <w:t>（市北区同安路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8号</w:t>
      </w:r>
      <w:r>
        <w:rPr>
          <w:rFonts w:hint="eastAsia" w:ascii="仿宋_GB2312" w:eastAsia="仿宋_GB2312"/>
          <w:sz w:val="32"/>
          <w:szCs w:val="32"/>
          <w:lang w:eastAsia="zh-CN"/>
        </w:rPr>
        <w:t>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、资格审查需要提交的材料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对应聘人员的资格审查工作，贯穿于招聘工作的全过程。参加资格审查人员，按应聘岗位需求条件，向招聘单位提交本人相关证明材料及《青岛市事业单位公开招聘人员报名登记表》、《应聘事业单位工作人员诚信承诺书》。相关证明材料应严格按照《青岛市市属事业单位公开招聘工作人员应聘须知》中关于面试资格审查应提交的证明材料准备，考生须提交相关证明材料原件及复印件各一份。应聘人员在规定的资格审查时间内未向招聘单位提交有关材料的，视为弃权。经审查不具备报考条件的，取消其面试资格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应聘人员应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自觉进行体温测量、记录及健康状况监测，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资格审查时携带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签字</w:t>
      </w:r>
      <w:r>
        <w:rPr>
          <w:rFonts w:hint="eastAsia" w:ascii="仿宋_GB2312" w:hAnsi="仿宋_GB2312" w:eastAsia="仿宋_GB2312" w:cs="仿宋_GB2312"/>
          <w:sz w:val="32"/>
          <w:szCs w:val="32"/>
        </w:rPr>
        <w:t>的《面试人员健康管理信息承诺书》进入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审查地点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C3044"/>
    <w:rsid w:val="0CB6317E"/>
    <w:rsid w:val="5CA74036"/>
    <w:rsid w:val="720C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2021-06-21T08:53:00Z</dcterms:created>
  <dc:creator>小厨师</dc:creator>
  <cp:lastModifiedBy>admin</cp:lastModifiedBy>
  <cp:lastPrinted>2021-06-21T10:47:29Z</cp:lastPrinted>
  <dcterms:modified xsi:type="dcterms:W3CDTF">2021-06-21T11:08:58Z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571547A83B0F445C9C03A9D869BB202F</vt:lpwstr>
  </property>
</Properties>
</file>