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C7" w:rsidRPr="00106A1B" w:rsidRDefault="004850C7" w:rsidP="004850C7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28"/>
          <w:szCs w:val="32"/>
        </w:rPr>
      </w:pPr>
      <w:r w:rsidRPr="00106A1B">
        <w:rPr>
          <w:rFonts w:ascii="黑体" w:eastAsia="黑体" w:hAnsi="黑体" w:cs="Arial" w:hint="eastAsia"/>
          <w:color w:val="000000"/>
          <w:kern w:val="0"/>
          <w:sz w:val="28"/>
          <w:szCs w:val="32"/>
        </w:rPr>
        <w:t>附件1</w:t>
      </w:r>
    </w:p>
    <w:tbl>
      <w:tblPr>
        <w:tblpPr w:leftFromText="180" w:rightFromText="180" w:vertAnchor="page" w:horzAnchor="margin" w:tblpXSpec="center" w:tblpY="3091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68"/>
        <w:gridCol w:w="1736"/>
        <w:gridCol w:w="2170"/>
        <w:gridCol w:w="869"/>
        <w:gridCol w:w="434"/>
        <w:gridCol w:w="434"/>
        <w:gridCol w:w="1157"/>
        <w:gridCol w:w="2370"/>
        <w:gridCol w:w="919"/>
        <w:gridCol w:w="919"/>
        <w:gridCol w:w="919"/>
        <w:gridCol w:w="919"/>
      </w:tblGrid>
      <w:tr w:rsidR="004850C7" w:rsidTr="004850C7">
        <w:trPr>
          <w:trHeight w:val="470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68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736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2170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69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4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434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157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70" w:type="dxa"/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Default="004850C7" w:rsidP="004850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宾阳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宾阳生态环境局一级科员（45010054）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陈亭霞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11010701622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广西南宁市上林县巷贤镇国土规建环保安监站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129.38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204.18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横县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横县生态环境局一级科员（45010055）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丁炳元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11010701114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ascii="宋体" w:hAnsi="宋体" w:cs="宋体" w:hint="eastAsia"/>
                <w:sz w:val="18"/>
                <w:szCs w:val="18"/>
              </w:rPr>
              <w:t>桂林电子科技大学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209.1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马山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马山生态环境局一级科员（45010056）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黄志廷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11010701808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广西广投天然气管网有限公司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132.75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205.95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兴宁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派出城区、开发区生态环境局一级科员一（45010057）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黄佳程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11010701221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上海浦东发展银行股份有限公司南宁分行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216.3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西乡塘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派出城区、开发区生态环境局一级科员一（45010057）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袁旭辉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11010700809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ascii="宋体" w:hAnsi="宋体" w:cs="宋体" w:hint="eastAsia"/>
                <w:sz w:val="18"/>
                <w:szCs w:val="18"/>
              </w:rPr>
              <w:t>大连理工大学（盘锦校区）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132.75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215.35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广西-东盟经济技术开发区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派出城区、开发区生态环境局一级科员一（45010057）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韦文宁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11010700103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广西产品质量检验研究院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132.25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208.25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" w:type="dxa"/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高新技术产业开发区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派出城区、开发区生态环境局一级科员二（45010058）</w:t>
            </w:r>
          </w:p>
        </w:tc>
        <w:tc>
          <w:tcPr>
            <w:tcW w:w="869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李彩光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34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11010801827</w:t>
            </w:r>
          </w:p>
        </w:tc>
        <w:tc>
          <w:tcPr>
            <w:tcW w:w="2370" w:type="dxa"/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广西南宁市总工会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137.25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222.45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经济技术开发区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派出城区、开发区生态环境局一级科员二（45010058）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吴艳喜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壮族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11010800101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上海市奉贤区南桥镇江海经济园区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132.13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221.83</w:t>
            </w:r>
          </w:p>
        </w:tc>
      </w:tr>
      <w:tr w:rsidR="004850C7" w:rsidTr="004850C7">
        <w:trPr>
          <w:trHeight w:hRule="exact" w:val="57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4850C7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南宁市生态环境局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南宁市</w:t>
            </w:r>
            <w:r>
              <w:rPr>
                <w:rFonts w:hint="eastAsia"/>
                <w:sz w:val="18"/>
                <w:szCs w:val="18"/>
              </w:rPr>
              <w:t>江南</w:t>
            </w:r>
            <w:r w:rsidRPr="00274872">
              <w:rPr>
                <w:rFonts w:hint="eastAsia"/>
                <w:sz w:val="18"/>
                <w:szCs w:val="18"/>
              </w:rPr>
              <w:t>生态环境局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派出城区、开发区生态环境局一级科员二（45010058）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梁中秀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hint="eastAsia"/>
                <w:sz w:val="18"/>
                <w:szCs w:val="18"/>
              </w:rPr>
              <w:t>11010901711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7" w:rsidRPr="00274872" w:rsidRDefault="004850C7" w:rsidP="004850C7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74872">
              <w:rPr>
                <w:rFonts w:ascii="宋体" w:hAnsi="宋体" w:cs="宋体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487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850C7" w:rsidRPr="00274872" w:rsidRDefault="004850C7" w:rsidP="004850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4872">
              <w:rPr>
                <w:rFonts w:hint="eastAsia"/>
                <w:color w:val="000000"/>
                <w:sz w:val="18"/>
                <w:szCs w:val="18"/>
              </w:rPr>
              <w:t>221.7</w:t>
            </w:r>
          </w:p>
        </w:tc>
      </w:tr>
    </w:tbl>
    <w:p w:rsidR="004850C7" w:rsidRDefault="004850C7" w:rsidP="004850C7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南宁市生态环境局2021年度考试录用公务员拟录用人员名单</w:t>
      </w:r>
      <w:r w:rsidRPr="00B816D3">
        <w:rPr>
          <w:rFonts w:ascii="黑体" w:eastAsia="黑体" w:hAnsi="黑体" w:cs="Arial" w:hint="eastAsia"/>
          <w:kern w:val="0"/>
          <w:sz w:val="30"/>
          <w:szCs w:val="30"/>
        </w:rPr>
        <w:t>一</w:t>
      </w:r>
    </w:p>
    <w:p w:rsidR="00AC6576" w:rsidRPr="004850C7" w:rsidRDefault="00AC6576" w:rsidP="004850C7">
      <w:pPr>
        <w:rPr>
          <w:rFonts w:hint="eastAsia"/>
        </w:rPr>
      </w:pPr>
      <w:bookmarkStart w:id="0" w:name="_GoBack"/>
      <w:bookmarkEnd w:id="0"/>
    </w:p>
    <w:sectPr w:rsidR="00AC6576" w:rsidRPr="004850C7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C2" w:rsidRDefault="007630C2" w:rsidP="004850C7">
      <w:r>
        <w:separator/>
      </w:r>
    </w:p>
  </w:endnote>
  <w:endnote w:type="continuationSeparator" w:id="0">
    <w:p w:rsidR="007630C2" w:rsidRDefault="007630C2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C2" w:rsidRDefault="007630C2" w:rsidP="004850C7">
      <w:r>
        <w:separator/>
      </w:r>
    </w:p>
  </w:footnote>
  <w:footnote w:type="continuationSeparator" w:id="0">
    <w:p w:rsidR="007630C2" w:rsidRDefault="007630C2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386030"/>
    <w:rsid w:val="004850C7"/>
    <w:rsid w:val="007630C2"/>
    <w:rsid w:val="00957AD5"/>
    <w:rsid w:val="00AC6576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54A0D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2021-06-22T01:40:00Z</dcterms:created>
  <dcterms:modified xsi:type="dcterms:W3CDTF">2021-06-22T08:20:00Z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