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方正小标宋简体" w:hAnsi="方正小标宋简体" w:eastAsia="方正小标宋简体" w:cs="方正小标宋简体"/>
          <w:sz w:val="36"/>
          <w:szCs w:val="36"/>
        </w:rPr>
      </w:pPr>
      <w:r>
        <w:rPr>
          <w:rFonts w:hint="eastAsia" w:ascii="楷体_GB2312" w:hAnsi="方正小标宋简体" w:eastAsia="楷体_GB2312" w:cs="方正小标宋简体"/>
          <w:sz w:val="32"/>
          <w:szCs w:val="32"/>
        </w:rPr>
        <w:t>附件2</w:t>
      </w:r>
    </w:p>
    <w:p>
      <w:pPr>
        <w:spacing w:line="400" w:lineRule="exact"/>
        <w:jc w:val="center"/>
        <w:rPr>
          <w:rFonts w:hint="eastAsia"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sz w:val="36"/>
          <w:szCs w:val="36"/>
        </w:rPr>
        <w:t>同安区社区工作人员招聘考试考</w:t>
      </w:r>
      <w:r>
        <w:rPr>
          <w:rFonts w:hint="eastAsia" w:ascii="方正小标宋简体" w:hAnsi="方正小标宋简体" w:eastAsia="方正小标宋简体" w:cs="方正小标宋简体"/>
          <w:bCs/>
          <w:sz w:val="36"/>
          <w:szCs w:val="36"/>
        </w:rPr>
        <w:t>生健康申明卡</w:t>
      </w:r>
    </w:p>
    <w:bookmarkEnd w:id="0"/>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rPr>
          <w:rFonts w:hint="eastAsia"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hint="eastAsia" w:ascii="黑体" w:hAnsi="黑体" w:eastAsia="黑体" w:cs="宋体"/>
          <w:szCs w:val="21"/>
        </w:rPr>
      </w:pPr>
    </w:p>
    <w:p>
      <w:pPr>
        <w:spacing w:line="400" w:lineRule="exact"/>
        <w:ind w:firstLine="210" w:firstLineChars="100"/>
        <w:rPr>
          <w:rFonts w:hint="eastAsia" w:ascii="黑体" w:hAnsi="黑体" w:eastAsia="黑体" w:cs="宋体"/>
          <w:szCs w:val="21"/>
        </w:rPr>
      </w:pPr>
    </w:p>
    <w:p/>
    <w:sectPr>
      <w:pgSz w:w="11906" w:h="16838"/>
      <w:pgMar w:top="1440" w:right="1134" w:bottom="1440"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63EF8"/>
    <w:rsid w:val="09363E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2021-06-23T07:55:00Z</dcterms:created>
  <dc:creator>Administrator</dc:creator>
  <cp:lastModifiedBy>Administrator</cp:lastModifiedBy>
  <dcterms:modified xsi:type="dcterms:W3CDTF">2021-06-23T07:56:54Z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