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after="0" w:line="300" w:lineRule="auto"/>
        <w:ind w:leftChars="0" w:firstLine="422" w:firstLineChars="200"/>
        <w:jc w:val="center"/>
        <w:textAlignment w:val="auto"/>
        <w:outlineLvl w:val="0"/>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202</w:t>
      </w:r>
      <w:r>
        <w:rPr>
          <w:rFonts w:hint="default" w:ascii="Times New Roman" w:hAnsi="Times New Roman" w:cs="Times New Roman"/>
          <w:b/>
          <w:bCs/>
          <w:highlight w:val="none"/>
          <w:lang w:eastAsia="zh-CN"/>
        </w:rPr>
        <w:t>1</w:t>
      </w:r>
      <w:r>
        <w:rPr>
          <w:rFonts w:hint="eastAsia" w:ascii="Times New Roman" w:hAnsi="Times New Roman" w:cs="Times New Roman"/>
          <w:b/>
          <w:bCs/>
          <w:highlight w:val="none"/>
          <w:lang w:val="en-US" w:eastAsia="zh-CN"/>
        </w:rPr>
        <w:t>年</w:t>
      </w:r>
      <w:r>
        <w:rPr>
          <w:rFonts w:hint="default" w:ascii="Times New Roman" w:hAnsi="Times New Roman" w:cs="Times New Roman"/>
          <w:b/>
          <w:bCs/>
          <w:highlight w:val="none"/>
          <w:lang w:eastAsia="zh-CN"/>
        </w:rPr>
        <w:t>5</w:t>
      </w:r>
      <w:r>
        <w:rPr>
          <w:rFonts w:hint="eastAsia" w:ascii="Times New Roman" w:hAnsi="Times New Roman" w:cs="Times New Roman"/>
          <w:b/>
          <w:bCs/>
          <w:highlight w:val="none"/>
          <w:lang w:val="en-US" w:eastAsia="zh-CN"/>
        </w:rPr>
        <w:t>月时政模拟题</w:t>
      </w:r>
    </w:p>
    <w:p>
      <w:pPr>
        <w:keepNext w:val="0"/>
        <w:keepLines w:val="0"/>
        <w:pageBreakBefore w:val="0"/>
        <w:kinsoku/>
        <w:wordWrap/>
        <w:overflowPunct/>
        <w:topLinePunct w:val="0"/>
        <w:autoSpaceDE/>
        <w:autoSpaceDN/>
        <w:bidi w:val="0"/>
        <w:adjustRightInd/>
        <w:snapToGrid w:val="0"/>
        <w:spacing w:line="300" w:lineRule="auto"/>
        <w:ind w:firstLine="422" w:firstLineChars="200"/>
        <w:jc w:val="left"/>
        <w:textAlignment w:val="auto"/>
        <w:outlineLvl w:val="1"/>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一、单选题</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1. 2021年是第（    ）个全国科技工作者日。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A. 二</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B. 三</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C. 四</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 五</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答案】D【解析】本题考查时事政治。全国科技工作者日，于2016年11月25日设立，时间为每年5月30日，中国科技界第一次拥有属于科技工作者自己的节日，旨在鼓励广大科技工作者牢记使命责任，切实担负起支撑发展的第一资源作用，紧紧围绕党和国家的中心任务，瞄准建设世界科技强国的宏伟目标，创新报国，引领发展。可知，今年是第五个全国科技工作者日。故本题正确答案为D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2. 5月1日中午12时起，广西北部湾进入海洋休渔期，休渔时间至</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12时止。</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7</w:t>
      </w:r>
      <w:r>
        <w:rPr>
          <w:rFonts w:hint="eastAsia" w:ascii="Times New Roman" w:hAnsi="Times New Roman" w:cs="Times New Roman"/>
          <w:highlight w:val="none"/>
          <w:lang w:val="en-US" w:eastAsia="zh-CN"/>
        </w:rPr>
        <w:t>月</w:t>
      </w:r>
      <w:r>
        <w:rPr>
          <w:rFonts w:hint="default" w:ascii="Times New Roman" w:hAnsi="Times New Roman" w:cs="Times New Roman"/>
          <w:highlight w:val="none"/>
          <w:lang w:eastAsia="zh-CN"/>
        </w:rPr>
        <w:t>2</w:t>
      </w:r>
      <w:r>
        <w:rPr>
          <w:rFonts w:hint="eastAsia" w:ascii="Times New Roman" w:hAnsi="Times New Roman" w:cs="Times New Roman"/>
          <w:highlight w:val="none"/>
          <w:lang w:val="en-US" w:eastAsia="zh-CN"/>
        </w:rPr>
        <w:t>6日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7</w:t>
      </w:r>
      <w:r>
        <w:rPr>
          <w:rFonts w:hint="eastAsia" w:ascii="Times New Roman" w:hAnsi="Times New Roman" w:cs="Times New Roman"/>
          <w:highlight w:val="none"/>
          <w:lang w:val="en-US" w:eastAsia="zh-CN"/>
        </w:rPr>
        <w:t>月16日</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C. 8月16日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9</w:t>
      </w:r>
      <w:r>
        <w:rPr>
          <w:rFonts w:hint="eastAsia" w:ascii="Times New Roman" w:hAnsi="Times New Roman" w:cs="Times New Roman"/>
          <w:highlight w:val="none"/>
          <w:lang w:val="en-US" w:eastAsia="zh-CN"/>
        </w:rPr>
        <w:t>月16日</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【答案】C【解析】本题考查时事</w:t>
      </w:r>
      <w:r>
        <w:rPr>
          <w:rFonts w:hint="eastAsia" w:ascii="Times New Roman" w:hAnsi="Times New Roman" w:cs="Times New Roman"/>
          <w:highlight w:val="none"/>
          <w:lang w:val="en-US" w:eastAsia="zh-Hans"/>
        </w:rPr>
        <w:t>热点</w:t>
      </w:r>
      <w:r>
        <w:rPr>
          <w:rFonts w:hint="eastAsia" w:ascii="Times New Roman" w:hAnsi="Times New Roman" w:cs="Times New Roman"/>
          <w:highlight w:val="none"/>
          <w:lang w:val="en-US" w:eastAsia="zh-CN"/>
        </w:rPr>
        <w:t>。5月1日中午12时起，广西北部湾进入海洋休渔期，休渔时间至8月16日12时止。据悉，北海、防城港、钦州等北部湾城市制定措施，严厉打击非法捕捞、非法安装禁用渔具等行为，加强海上执法监管。故本题正确答案为C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 “2021年全国消费促进月暨上海五五购物节”启动仪式于</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晚在上海展览中心举行。</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A. 5月</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CN"/>
        </w:rPr>
        <w:t>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B. 5月</w:t>
      </w:r>
      <w:r>
        <w:rPr>
          <w:rFonts w:hint="default" w:ascii="Times New Roman" w:hAnsi="Times New Roman" w:cs="Times New Roman"/>
          <w:highlight w:val="none"/>
          <w:lang w:eastAsia="zh-CN"/>
        </w:rPr>
        <w:t>3</w:t>
      </w:r>
      <w:r>
        <w:rPr>
          <w:rFonts w:hint="eastAsia" w:ascii="Times New Roman" w:hAnsi="Times New Roman" w:cs="Times New Roman"/>
          <w:highlight w:val="none"/>
          <w:lang w:val="en-US" w:eastAsia="zh-CN"/>
        </w:rPr>
        <w:t>日</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C. 5月</w:t>
      </w:r>
      <w:r>
        <w:rPr>
          <w:rFonts w:hint="default" w:ascii="Times New Roman" w:hAnsi="Times New Roman" w:cs="Times New Roman"/>
          <w:highlight w:val="none"/>
          <w:lang w:eastAsia="zh-CN"/>
        </w:rPr>
        <w:t>4</w:t>
      </w:r>
      <w:r>
        <w:rPr>
          <w:rFonts w:hint="eastAsia" w:ascii="Times New Roman" w:hAnsi="Times New Roman" w:cs="Times New Roman"/>
          <w:highlight w:val="none"/>
          <w:lang w:val="en-US" w:eastAsia="zh-CN"/>
        </w:rPr>
        <w:t>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 5月1日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答案】D【解析】本题考查时事热点。“2021年全国消费促进月暨上海五五购物节”启动仪式于5月1日晚在上海展览中心举行。2021年全国消费促进月活动旨在进一步激发市场活力、释放消费潜力，巩固消费回升向好势头，服务构建新发展格局。故本题正确答案为D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 2021年5月2日电，国家邮政局监测数据显示：5月1日全天，全国邮政快递业共投递快递包裹2.6亿件，同比增长近</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2</w:t>
      </w:r>
      <w:r>
        <w:rPr>
          <w:rFonts w:hint="eastAsia" w:ascii="Times New Roman" w:hAnsi="Times New Roman" w:cs="Times New Roman"/>
          <w:highlight w:val="none"/>
          <w:lang w:val="en-US" w:eastAsia="zh-CN"/>
        </w:rPr>
        <w:t>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4</w:t>
      </w:r>
      <w:r>
        <w:rPr>
          <w:rFonts w:hint="eastAsia" w:ascii="Times New Roman" w:hAnsi="Times New Roman" w:cs="Times New Roman"/>
          <w:highlight w:val="none"/>
          <w:lang w:val="en-US" w:eastAsia="zh-CN"/>
        </w:rPr>
        <w:t>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3</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30%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本题考查时事热点。2021年5月2日电，国家邮政局监测数据显示：5月1日全天，全国邮政快递业共投递快递包裹2.6亿件，同比增长近30%。揽收快递包裹2.28亿件，同比增长25%，折射出我国经济发展的良好势头。</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5. </w:t>
      </w:r>
      <w:r>
        <w:rPr>
          <w:rFonts w:hint="eastAsia" w:ascii="Times New Roman" w:hAnsi="Times New Roman" w:cs="Times New Roman"/>
          <w:b w:val="0"/>
          <w:bCs w:val="0"/>
          <w:sz w:val="21"/>
          <w:szCs w:val="21"/>
          <w:highlight w:val="none"/>
          <w:lang w:val="en-US" w:eastAsia="zh-Hans"/>
        </w:rPr>
        <w:t>2021年5月2日电，中央宣传部、退役军人事务部、中央军委政治工作部近日联合印发通知，部署开展2021年度（</w:t>
      </w:r>
      <w:r>
        <w:rPr>
          <w:rFonts w:hint="default" w:ascii="Times New Roman" w:hAnsi="Times New Roman" w:cs="Times New Roman"/>
          <w:b w:val="0"/>
          <w:bCs w:val="0"/>
          <w:sz w:val="21"/>
          <w:szCs w:val="21"/>
          <w:highlight w:val="none"/>
          <w:lang w:eastAsia="zh-Hans"/>
        </w:rPr>
        <w:t xml:space="preserve">    </w:t>
      </w:r>
      <w:r>
        <w:rPr>
          <w:rFonts w:hint="eastAsia" w:ascii="Times New Roman" w:hAnsi="Times New Roman" w:cs="Times New Roman"/>
          <w:b w:val="0"/>
          <w:bCs w:val="0"/>
          <w:sz w:val="21"/>
          <w:szCs w:val="21"/>
          <w:highlight w:val="none"/>
          <w:lang w:val="en-US" w:eastAsia="zh-Hans"/>
        </w:rPr>
        <w:t>）学习宣传活动。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关爱退役军人</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w:t>
      </w:r>
      <w:r>
        <w:rPr>
          <w:rFonts w:hint="eastAsia" w:ascii="Times New Roman" w:hAnsi="Times New Roman" w:cs="Times New Roman"/>
          <w:b w:val="0"/>
          <w:bCs w:val="0"/>
          <w:sz w:val="21"/>
          <w:szCs w:val="21"/>
          <w:highlight w:val="none"/>
          <w:lang w:val="en-US" w:eastAsia="zh-Hans"/>
        </w:rPr>
        <w:t>最美退役军人</w:t>
      </w:r>
      <w:r>
        <w:rPr>
          <w:rFonts w:hint="eastAsia" w:ascii="Times New Roman" w:hAnsi="Times New Roman" w:cs="Times New Roman"/>
          <w:b w:val="0"/>
          <w:bCs w:val="0"/>
          <w:sz w:val="21"/>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最可爱的人</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最可敬的人</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政治。2021年5月2日电，中央宣传部、退役军人事务部、中央军委政治工作部近日联合印发通知，部署开展2021年度“最美退役军人”学习宣传活动。通过深入挖掘先进典型事迹、致敬“光荣在党50年”老同志，激励引导广大退役军人永远听党话、跟党走，大力营造共庆百年华诞、共创历史伟业的政治氛围。</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6. 2021年5月2日电，中国人民银行发布的最新数据显示：截至今年一季度末，我国本外币绿色贷款余额</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万亿元，同比增长24.6%，高于各项贷款增速12.3个百分点</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1</w:t>
      </w:r>
      <w:r>
        <w:rPr>
          <w:rFonts w:hint="default" w:ascii="Times New Roman" w:hAnsi="Times New Roman" w:cs="Times New Roman"/>
          <w:highlight w:val="none"/>
          <w:lang w:eastAsia="zh-CN"/>
        </w:rPr>
        <w:t>2</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eastAsia="zh-CN"/>
        </w:rPr>
        <w:t>66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13.</w:t>
      </w:r>
      <w:r>
        <w:rPr>
          <w:rFonts w:hint="default" w:ascii="Times New Roman" w:hAnsi="Times New Roman" w:cs="Times New Roman"/>
          <w:highlight w:val="none"/>
          <w:lang w:eastAsia="zh-CN"/>
        </w:rPr>
        <w:t>3</w:t>
      </w:r>
      <w:r>
        <w:rPr>
          <w:rFonts w:hint="eastAsia" w:ascii="Times New Roman" w:hAnsi="Times New Roman" w:cs="Times New Roman"/>
          <w:highlight w:val="none"/>
          <w:lang w:val="en-US" w:eastAsia="zh-CN"/>
        </w:rPr>
        <w:t>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13.03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1</w:t>
      </w:r>
      <w:r>
        <w:rPr>
          <w:rFonts w:hint="default" w:ascii="Times New Roman" w:hAnsi="Times New Roman" w:cs="Times New Roman"/>
          <w:highlight w:val="none"/>
          <w:lang w:eastAsia="zh-CN"/>
        </w:rPr>
        <w:t>6</w:t>
      </w:r>
      <w:r>
        <w:rPr>
          <w:rFonts w:hint="eastAsia" w:ascii="Times New Roman" w:hAnsi="Times New Roman" w:cs="Times New Roman"/>
          <w:highlight w:val="none"/>
          <w:lang w:val="en-US" w:eastAsia="zh-CN"/>
        </w:rPr>
        <w:t>.3</w:t>
      </w:r>
      <w:r>
        <w:rPr>
          <w:rFonts w:hint="default" w:ascii="Times New Roman" w:hAnsi="Times New Roman" w:cs="Times New Roman"/>
          <w:highlight w:val="none"/>
          <w:lang w:eastAsia="zh-CN"/>
        </w:rPr>
        <w:t>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2日电，中国人民银行发布的最新数据显示：截至今年一季度末，我国本外币绿色贷款余额13.03万亿元，同比增长24.6%，高于各项贷款增速12.3个百分点，其中投向具有直接和间接碳减排效益项目的贷款分别为6.47万亿元和2.29万亿元，合计占绿色贷款的67.3%。</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7. 2021年5月1日至5日，浙江省杭州市</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径山镇的千亩缤纷花海内举办嘉年华活动，吸引众多游客。</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余杭区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拱墅区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临平区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钱塘区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w:t>
      </w:r>
      <w:r>
        <w:rPr>
          <w:rFonts w:hint="eastAsia" w:ascii="Times New Roman" w:hAnsi="Times New Roman" w:cs="Times New Roman"/>
          <w:highlight w:val="none"/>
          <w:lang w:val="en-US" w:eastAsia="zh-Hans"/>
        </w:rPr>
        <w:t>时事热点</w:t>
      </w:r>
      <w:r>
        <w:rPr>
          <w:rFonts w:hint="eastAsia" w:ascii="Times New Roman" w:hAnsi="Times New Roman" w:cs="Times New Roman"/>
          <w:highlight w:val="none"/>
          <w:lang w:val="en-US" w:eastAsia="zh-CN"/>
        </w:rPr>
        <w:t>。2021年5月1日至5日，浙江省杭州市余杭区径山镇的千亩缤纷花海内举办嘉年华活动，设置了活动主题区、中央舞台区、游戏区、文创区、美食区等区域，吸引众多游客。</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8. </w:t>
      </w:r>
      <w:r>
        <w:rPr>
          <w:rFonts w:hint="eastAsia" w:ascii="Times New Roman" w:hAnsi="Times New Roman" w:cs="Times New Roman"/>
          <w:highlight w:val="none"/>
          <w:lang w:val="en-US" w:eastAsia="zh-Hans"/>
        </w:rPr>
        <w:t>2021年5月3日，人民日报发表（</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）记述，习近平总书记深知青年的渴望，格外关心青年的成长。</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《习近平青年的故事》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《习近平与青年的故事》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《习近平与青春的故事》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《习近平青春的故事》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热点</w:t>
      </w:r>
      <w:r>
        <w:rPr>
          <w:rFonts w:hint="eastAsia" w:ascii="Times New Roman" w:hAnsi="Times New Roman" w:cs="Times New Roman"/>
          <w:highlight w:val="none"/>
          <w:lang w:val="en-US" w:eastAsia="zh-CN"/>
        </w:rPr>
        <w:t>。2021年5月3日，人民日报发表《习近平与青年的故事》记述，习近平总书记深知青年的渴望，格外关心青年的成长。与青年通信，同青年谈心，参加青年活动，常把青年记挂心间。</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 今年以来，消费市场呈现稳步恢复态势，稳中加固，稳中向好，为“十四五”开局之年迈好第一步、见到新气象打下坚实基础。一季度，社会消费品零售总额10.52万亿元，同比增长33.9%，比2019年同期增长</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8.</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7</w:t>
      </w:r>
      <w:r>
        <w:rPr>
          <w:rFonts w:hint="eastAsia" w:ascii="Times New Roman" w:hAnsi="Times New Roman" w:cs="Times New Roman"/>
          <w:highlight w:val="none"/>
          <w:lang w:val="en-US" w:eastAsia="zh-CN"/>
        </w:rPr>
        <w:t>.5%</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8.</w:t>
      </w:r>
      <w:r>
        <w:rPr>
          <w:rFonts w:hint="default" w:ascii="Times New Roman" w:hAnsi="Times New Roman" w:cs="Times New Roman"/>
          <w:highlight w:val="none"/>
          <w:lang w:eastAsia="zh-CN"/>
        </w:rPr>
        <w:t>8</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7</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eastAsia="zh-CN"/>
        </w:rPr>
        <w:t>9</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4日从商务部获悉：今年以来，消费市场呈现稳步恢复态势，稳中加固，稳中向好，为“十四五”开局之年迈好第一步、见到新气象打下坚实基础。一季度，社会消费品零售总额10.52万亿元，同比增长33.9%，比2019年同期增长8.5%。</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10. 公安部今年初部署开展以侦破拐卖儿童积案、查找失踪被拐儿童为主要内容的</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行动以来，截至目前，全国共侦破拐卖儿童积案43起，抓获犯罪嫌疑人86名，找回历年失踪被拐儿童700余名。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平安</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团聚</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团圆</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重聚</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中新网北京5月3日电，从公安部获悉，公安部今年初部署开展以侦破拐卖儿童积案、查找失踪被拐儿童为主要内容的“团圆”行动以来，截至目前，全国共侦破拐卖儿童积案43起，抓获犯罪嫌疑人86名，找回历年失踪被拐儿童700余名。</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11. </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年第</w:t>
      </w:r>
      <w:r>
        <w:rPr>
          <w:rFonts w:hint="eastAsia" w:ascii="Times New Roman" w:hAnsi="Times New Roman" w:cs="Times New Roman"/>
          <w:highlight w:val="none"/>
          <w:lang w:val="en-US" w:eastAsia="zh-CN"/>
        </w:rPr>
        <w:t>一季度，中国跨境电商出口增速高达</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，成为疫情防控常态化时期经济发展的突出亮点。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56.8</w:t>
      </w:r>
      <w:r>
        <w:rPr>
          <w:rFonts w:hint="default"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69.3%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63.8</w:t>
      </w:r>
      <w:r>
        <w:rPr>
          <w:rFonts w:hint="default"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86.3</w:t>
      </w:r>
      <w:r>
        <w:rPr>
          <w:rFonts w:hint="default"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w:t>
      </w:r>
      <w:r>
        <w:rPr>
          <w:rFonts w:hint="default" w:ascii="Times New Roman" w:hAnsi="Times New Roman" w:cs="Times New Roman"/>
          <w:highlight w:val="none"/>
          <w:lang w:val="en-US" w:eastAsia="zh-CN"/>
        </w:rPr>
        <w:t>。人民网5月4日电，近年来，受益于国家政策大力推动、数字技术广泛应用和</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中国制造</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品质不断提升，叠加疫情催生全球</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宅经济</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快速兴起，跨境电商作为国际贸易新兴业态得到了蓬勃发展，在全球进出口贸易、链接本国市场与国际市场、促进全球资源优化配置中的作用日益凸显，成为中国商品输出海外的有效渠道和中小微企业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走出去</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的重要通道。今年一季度，中国跨境电商出口增速高达69.3%，成为疫情防控常态化时期经济发展的突出亮点。故本题正确答案为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12. 中国常驻联合国代表张军</w:t>
      </w:r>
      <w:r>
        <w:rPr>
          <w:rFonts w:hint="eastAsia" w:ascii="Times New Roman" w:hAnsi="Times New Roman" w:cs="Times New Roman"/>
          <w:highlight w:val="none"/>
          <w:lang w:val="en-US" w:eastAsia="zh-Hans"/>
        </w:rPr>
        <w:t>于</w:t>
      </w:r>
      <w:r>
        <w:rPr>
          <w:rFonts w:hint="default" w:ascii="Times New Roman" w:hAnsi="Times New Roman" w:cs="Times New Roman"/>
          <w:highlight w:val="none"/>
          <w:lang w:eastAsia="zh-Hans"/>
        </w:rPr>
        <w:t>2021</w:t>
      </w:r>
      <w:r>
        <w:rPr>
          <w:rFonts w:hint="eastAsia" w:ascii="Times New Roman" w:hAnsi="Times New Roman" w:cs="Times New Roman"/>
          <w:highlight w:val="none"/>
          <w:lang w:val="en-US" w:eastAsia="zh-Hans"/>
        </w:rPr>
        <w:t>年</w:t>
      </w:r>
      <w:r>
        <w:rPr>
          <w:rFonts w:hint="default" w:ascii="Times New Roman" w:hAnsi="Times New Roman" w:cs="Times New Roman"/>
          <w:highlight w:val="none"/>
          <w:lang w:eastAsia="zh-Hans"/>
        </w:rPr>
        <w:t>5</w:t>
      </w:r>
      <w:r>
        <w:rPr>
          <w:rFonts w:hint="eastAsia" w:ascii="Times New Roman" w:hAnsi="Times New Roman" w:cs="Times New Roman"/>
          <w:highlight w:val="none"/>
          <w:lang w:val="en-US" w:eastAsia="zh-Hans"/>
        </w:rPr>
        <w:t>月</w:t>
      </w:r>
      <w:r>
        <w:rPr>
          <w:rFonts w:hint="eastAsia" w:ascii="Times New Roman" w:hAnsi="Times New Roman" w:cs="Times New Roman"/>
          <w:highlight w:val="none"/>
          <w:lang w:val="en-US" w:eastAsia="zh-CN"/>
        </w:rPr>
        <w:t>3日举行</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，介绍中方担任安理会5月轮值主席的工作考虑。</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选举会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领导人峰会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理事会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吹风会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w:t>
      </w:r>
      <w:r>
        <w:rPr>
          <w:rFonts w:hint="default" w:ascii="Times New Roman" w:hAnsi="Times New Roman" w:cs="Times New Roman"/>
          <w:highlight w:val="none"/>
          <w:lang w:val="en-US" w:eastAsia="zh-CN"/>
        </w:rPr>
        <w:t>。中国是2021年5月联合国安理会轮值主席。当地时间5月3日，中国常驻联合国代表张军举行吹风会，分别向联合国会员国、驻联合国主流媒体介绍中方担任安理会5月轮值主席的工作考虑，并同各方积极互动，广泛听取意见。故本题正确答案为</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13. 2021年5月5日电，</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中国国际人才交流大会日前在深圳会展中心开幕。本届大会，由科技部和深圳市人民政府主办，采用线下线上并重的会展模式。</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第九届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第十九届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第十</w:t>
      </w:r>
      <w:r>
        <w:rPr>
          <w:rFonts w:hint="eastAsia" w:ascii="Times New Roman" w:hAnsi="Times New Roman" w:cs="Times New Roman"/>
          <w:highlight w:val="none"/>
          <w:lang w:val="en-US" w:eastAsia="zh-Hans"/>
        </w:rPr>
        <w:t>八</w:t>
      </w:r>
      <w:r>
        <w:rPr>
          <w:rFonts w:hint="eastAsia" w:ascii="Times New Roman" w:hAnsi="Times New Roman" w:cs="Times New Roman"/>
          <w:highlight w:val="none"/>
          <w:lang w:val="en-US" w:eastAsia="zh-CN"/>
        </w:rPr>
        <w:t>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第</w:t>
      </w:r>
      <w:r>
        <w:rPr>
          <w:rFonts w:hint="eastAsia" w:ascii="Times New Roman" w:hAnsi="Times New Roman" w:cs="Times New Roman"/>
          <w:highlight w:val="none"/>
          <w:lang w:val="en-US" w:eastAsia="zh-Hans"/>
        </w:rPr>
        <w:t>二十</w:t>
      </w:r>
      <w:r>
        <w:rPr>
          <w:rFonts w:hint="eastAsia" w:ascii="Times New Roman" w:hAnsi="Times New Roman" w:cs="Times New Roman"/>
          <w:highlight w:val="none"/>
          <w:lang w:val="en-US" w:eastAsia="zh-CN"/>
        </w:rPr>
        <w:t>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本题考查时事热点。2021年5月5日电，第十九届中国国际人才交流大会日前在深圳会展中心开幕。本届大会，由科技部和深圳市人民政府主办，采用线下线上并重的会展模式。</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14. 2021年5月3日电，共青团中央、全国青联日前决定，授予王殳凹等30名同志</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“中国青年五四奖章”</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第二十</w:t>
      </w:r>
      <w:r>
        <w:rPr>
          <w:rFonts w:hint="eastAsia" w:ascii="Times New Roman" w:hAnsi="Times New Roman" w:cs="Times New Roman"/>
          <w:highlight w:val="none"/>
          <w:lang w:val="en-US" w:eastAsia="zh-Hans"/>
        </w:rPr>
        <w:t>六</w:t>
      </w:r>
      <w:r>
        <w:rPr>
          <w:rFonts w:hint="eastAsia" w:ascii="Times New Roman" w:hAnsi="Times New Roman" w:cs="Times New Roman"/>
          <w:highlight w:val="none"/>
          <w:lang w:val="en-US" w:eastAsia="zh-CN"/>
        </w:rPr>
        <w:t>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第十五届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第二十五届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第二十届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3日电，共青团中央、全国青联日前决定，授予王殳凹等30名同志第二十五届“中国青年五四奖章”，授予北京科兴中维生物技术有限公司“克冠行动”工作团队等14个青年集体第二十五届“中国青年五四奖章集体”。确认新时代卫国戍边英雄群体等6个青年集体获第二十五届“中国青年五四奖章集体”、刘烨瑶等4名同志获第二十五届“中国青年五四奖章”</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15. 2021年5月，中国国家知识产权局发布的调查结果显示，中国知识产权保护社会满意度由2012年的63.69分提升到2020年的</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分（百分制），创历史新高。</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80.05</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79.8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85.16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83.5</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中国国家知识产权局发布的调查结果显示，中国知识产权保护社会满意度由2012年的63.69分提升到2020年的80.05分（百分制），创历史新高。国际社会充分认可中国保护知识产权的努力和成效。“对中国持续优化营商环境充满信心”。</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16. 2021年5月4日电，从交通运输部获悉，假期第三日，全国铁路、公路、水路、民航发送旅客总量5034.7万人次，比2020年同期增长</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A. 121.8%</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118.1</w:t>
      </w:r>
      <w:r>
        <w:rPr>
          <w:rFonts w:hint="eastAsia" w:ascii="Times New Roman" w:hAnsi="Times New Roman" w:cs="Times New Roman"/>
          <w:highlight w:val="none"/>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C. 1</w:t>
      </w:r>
      <w:r>
        <w:rPr>
          <w:rFonts w:hint="default" w:ascii="Times New Roman" w:hAnsi="Times New Roman" w:cs="Times New Roman"/>
          <w:highlight w:val="none"/>
          <w:lang w:eastAsia="zh-CN"/>
        </w:rPr>
        <w:t>0</w:t>
      </w:r>
      <w:r>
        <w:rPr>
          <w:rFonts w:hint="eastAsia" w:ascii="Times New Roman" w:hAnsi="Times New Roman" w:cs="Times New Roman"/>
          <w:highlight w:val="none"/>
          <w:lang w:val="en-US" w:eastAsia="zh-CN"/>
        </w:rPr>
        <w:t>1.</w:t>
      </w:r>
      <w:r>
        <w:rPr>
          <w:rFonts w:hint="default" w:ascii="Times New Roman" w:hAnsi="Times New Roman" w:cs="Times New Roman"/>
          <w:highlight w:val="none"/>
          <w:lang w:eastAsia="zh-CN"/>
        </w:rPr>
        <w:t>1</w:t>
      </w:r>
      <w:r>
        <w:rPr>
          <w:rFonts w:hint="eastAsia" w:ascii="Times New Roman" w:hAnsi="Times New Roman" w:cs="Times New Roman"/>
          <w:highlight w:val="none"/>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 12</w:t>
      </w:r>
      <w:r>
        <w:rPr>
          <w:rFonts w:hint="default" w:ascii="Times New Roman" w:hAnsi="Times New Roman" w:cs="Times New Roman"/>
          <w:highlight w:val="none"/>
          <w:lang w:eastAsia="zh-CN"/>
        </w:rPr>
        <w:t>8</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eastAsia="zh-CN"/>
        </w:rPr>
        <w:t>2</w:t>
      </w:r>
      <w:r>
        <w:rPr>
          <w:rFonts w:hint="eastAsia" w:ascii="Times New Roman" w:hAnsi="Times New Roman" w:cs="Times New Roman"/>
          <w:highlight w:val="none"/>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答案】A【解析】本题考查时事热点。2021年5月4日电，从交通运输部获悉，假期第三日，全国铁路、公路、水路、民航发送旅客总量5034.7万人次，比2020年同期增长121.8%。其中，铁路发送旅客1374.5万人次，公路发送旅客3359万人次，水路发送旅客144.9万人次，民航发送旅客156.3万人次。故本题正确答案为A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17. 庆祝《中俄睦邻友好合作条约》签署</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周年专场音乐会</w:t>
      </w:r>
      <w:r>
        <w:rPr>
          <w:rFonts w:hint="eastAsia" w:ascii="Times New Roman" w:hAnsi="Times New Roman" w:cs="Times New Roman"/>
          <w:highlight w:val="none"/>
          <w:lang w:val="en-US" w:eastAsia="zh-Hans"/>
        </w:rPr>
        <w:t>于</w:t>
      </w:r>
      <w:r>
        <w:rPr>
          <w:rFonts w:hint="default" w:ascii="Times New Roman" w:hAnsi="Times New Roman" w:cs="Times New Roman"/>
          <w:highlight w:val="none"/>
          <w:lang w:eastAsia="zh-Hans"/>
        </w:rPr>
        <w:t>2021</w:t>
      </w:r>
      <w:r>
        <w:rPr>
          <w:rFonts w:hint="eastAsia" w:ascii="Times New Roman" w:hAnsi="Times New Roman" w:cs="Times New Roman"/>
          <w:highlight w:val="none"/>
          <w:lang w:val="en-US" w:eastAsia="zh-Hans"/>
        </w:rPr>
        <w:t>年</w:t>
      </w:r>
      <w:r>
        <w:rPr>
          <w:rFonts w:hint="eastAsia" w:ascii="Times New Roman" w:hAnsi="Times New Roman" w:cs="Times New Roman"/>
          <w:highlight w:val="none"/>
          <w:lang w:val="en-US" w:eastAsia="zh-CN"/>
        </w:rPr>
        <w:t>5月3日举办。</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18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20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30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40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本题考查时事热点。庆祝《中俄睦邻友好合作条约》签署20周年专场音乐会</w:t>
      </w:r>
      <w:r>
        <w:rPr>
          <w:rFonts w:hint="eastAsia" w:ascii="Times New Roman" w:hAnsi="Times New Roman" w:cs="Times New Roman"/>
          <w:highlight w:val="none"/>
          <w:lang w:val="en-US" w:eastAsia="zh-Hans"/>
        </w:rPr>
        <w:t>于</w:t>
      </w:r>
      <w:r>
        <w:rPr>
          <w:rFonts w:hint="default" w:ascii="Times New Roman" w:hAnsi="Times New Roman" w:cs="Times New Roman"/>
          <w:highlight w:val="none"/>
          <w:lang w:eastAsia="zh-Hans"/>
        </w:rPr>
        <w:t>2021</w:t>
      </w:r>
      <w:r>
        <w:rPr>
          <w:rFonts w:hint="eastAsia" w:ascii="Times New Roman" w:hAnsi="Times New Roman" w:cs="Times New Roman"/>
          <w:highlight w:val="none"/>
          <w:lang w:val="en-US" w:eastAsia="zh-Hans"/>
        </w:rPr>
        <w:t>年</w:t>
      </w:r>
      <w:r>
        <w:rPr>
          <w:rFonts w:hint="eastAsia" w:ascii="Times New Roman" w:hAnsi="Times New Roman" w:cs="Times New Roman"/>
          <w:highlight w:val="none"/>
          <w:lang w:val="en-US" w:eastAsia="zh-CN"/>
        </w:rPr>
        <w:t>5月3日举办。国务院副总理孙春兰与俄罗斯副总理戈利科娃发表视频致辞。孙春兰指出，庆祝《中俄睦邻友好合作条约》签署20周年是中俄关系发展的一座里程碑。双方将继续在两国元首战略引领下，弘扬条约精神，在更大范围、更宽领域、更深层次上推进双边关系发展，举办更多教育、文化、卫生、体育、旅游等人文交流活动，促进民心沟通、文明互鉴，推动构建新型国际关系和人类命运共同体。</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18. 文化和旅游部于2021年5月5日晚间公布2021年“五一”假期旅游市场数据。统计显示，5月1日至5日，全国国内旅游出游</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亿人次，同比增长119.7%</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2.3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1.7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2.7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3.1</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本题考查时事热点。文化和旅游部</w:t>
      </w:r>
      <w:r>
        <w:rPr>
          <w:rFonts w:hint="eastAsia" w:ascii="Times New Roman" w:hAnsi="Times New Roman" w:cs="Times New Roman"/>
          <w:highlight w:val="none"/>
          <w:lang w:val="en-US" w:eastAsia="zh-Hans"/>
        </w:rPr>
        <w:t>于</w:t>
      </w:r>
      <w:r>
        <w:rPr>
          <w:rFonts w:hint="default" w:ascii="Times New Roman" w:hAnsi="Times New Roman" w:cs="Times New Roman"/>
          <w:highlight w:val="none"/>
          <w:lang w:eastAsia="zh-Hans"/>
        </w:rPr>
        <w:t>2021</w:t>
      </w:r>
      <w:r>
        <w:rPr>
          <w:rFonts w:hint="eastAsia" w:ascii="Times New Roman" w:hAnsi="Times New Roman" w:cs="Times New Roman"/>
          <w:highlight w:val="none"/>
          <w:lang w:val="en-US" w:eastAsia="zh-Hans"/>
        </w:rPr>
        <w:t>年</w:t>
      </w:r>
      <w:r>
        <w:rPr>
          <w:rFonts w:hint="default" w:ascii="Times New Roman" w:hAnsi="Times New Roman" w:cs="Times New Roman"/>
          <w:highlight w:val="none"/>
          <w:lang w:eastAsia="zh-Hans"/>
        </w:rPr>
        <w:t>5</w:t>
      </w:r>
      <w:r>
        <w:rPr>
          <w:rFonts w:hint="eastAsia" w:ascii="Times New Roman" w:hAnsi="Times New Roman" w:cs="Times New Roman"/>
          <w:highlight w:val="none"/>
          <w:lang w:val="en-US" w:eastAsia="zh-Hans"/>
        </w:rPr>
        <w:t>月</w:t>
      </w:r>
      <w:r>
        <w:rPr>
          <w:rFonts w:hint="eastAsia" w:ascii="Times New Roman" w:hAnsi="Times New Roman" w:cs="Times New Roman"/>
          <w:highlight w:val="none"/>
          <w:lang w:val="en-US" w:eastAsia="zh-CN"/>
        </w:rPr>
        <w:t>5日晚间公布2021年“五一”假期旅游市场数据。统计显示，5月1日至5日，全国国内旅游出游2.3亿人次，同比增长119.7%，按可比口径恢复至疫前同期的103.2%。</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19. 2021年5月6日电，今年初的统计数据显示：成渝双城经济圈地区2020年地区生产总值近</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万亿元，占全国比重实现增长。重庆主城和成都经济增速均达到4%，双核引领发展态势明显。</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6.6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8.7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7.6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6.7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本题考查时事热点。2021年5月6日电，今年初的统计数据显示：成渝双城经济圈地区2020年地区生产总值近6.6万亿元，占全国比重实现增长。重庆主城和成都经济增速均达到4%，双核引领发展态势明显。</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20. 2021年5月6日电，从国家能源局获悉：截至今年一季度末，我国可再生能源发电装机达到</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亿千瓦。</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8.67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9.48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7.98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8.54</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6日电，从国家能源局获悉：截至今年一季度末，我国可再生能源发电装机达到9.48亿千瓦。其中水电装机3.71亿千瓦(其中抽水蓄能3179万千瓦)、风电装机2.87亿千瓦、光伏发电装机2.59亿千瓦、生物质发电装机3148.5万千瓦，我国可再生能源装机规模稳步扩大。</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21. 2021年5月6日，国家主席习近平向首届中国国际消费品博览会致贺信。首届中国国际消费品博览会当日在海南省</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开幕</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三亚市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三沙市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海口市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儋州市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6日，国家主席习近平向首届中国国际消费品博览会致贺信。首届中国国际消费品博览会当日在海南省海口市开幕，由商务部和海南省人民政府共同举办，展览总面积8万平方米，国内外参展企业近1500家，来自约70个国家和地区。</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22.</w:t>
      </w:r>
      <w:r>
        <w:rPr>
          <w:rFonts w:hint="default" w:ascii="Times New Roman" w:hAnsi="Times New Roman" w:cs="Times New Roman"/>
          <w:highlight w:val="none"/>
          <w:lang w:eastAsia="zh-CN"/>
        </w:rPr>
        <w:t xml:space="preserve"> 2021年5月6日，国务院总理李克强主持召开国务院常务会议，部署进一步促进粮食生产稳定发展，切实提高粮食安全保障能力；通过</w:t>
      </w:r>
      <w:r>
        <w:rPr>
          <w:rFonts w:hint="eastAsia" w:ascii="Times New Roman" w:hAnsi="Times New Roman" w:cs="Times New Roman"/>
          <w:highlight w:val="none"/>
          <w:lang w:val="en-US" w:eastAsia="zh-Hans"/>
        </w:rPr>
        <w:t>了</w:t>
      </w:r>
      <w:r>
        <w:rPr>
          <w:rFonts w:hint="eastAsia" w:ascii="Times New Roman" w:hAnsi="Times New Roman" w:cs="Times New Roman"/>
          <w:highlight w:val="none"/>
          <w:lang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《中华人民共和国</w:t>
      </w:r>
      <w:r>
        <w:rPr>
          <w:rFonts w:hint="eastAsia" w:ascii="Times New Roman" w:hAnsi="Times New Roman" w:cs="Times New Roman"/>
          <w:highlight w:val="none"/>
          <w:lang w:val="en-US" w:eastAsia="zh-Hans"/>
        </w:rPr>
        <w:t>粮食</w:t>
      </w:r>
      <w:r>
        <w:rPr>
          <w:rFonts w:hint="default" w:ascii="Times New Roman" w:hAnsi="Times New Roman" w:cs="Times New Roman"/>
          <w:highlight w:val="none"/>
          <w:lang w:eastAsia="zh-CN"/>
        </w:rPr>
        <w:t>法（修正草案）》</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《中华人民共和国审计法（修正草案）》</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《中华人民共和国</w:t>
      </w:r>
      <w:r>
        <w:rPr>
          <w:rFonts w:hint="eastAsia" w:ascii="Times New Roman" w:hAnsi="Times New Roman" w:cs="Times New Roman"/>
          <w:highlight w:val="none"/>
          <w:lang w:val="en-US" w:eastAsia="zh-Hans"/>
        </w:rPr>
        <w:t>粮食安全</w:t>
      </w:r>
      <w:r>
        <w:rPr>
          <w:rFonts w:hint="default" w:ascii="Times New Roman" w:hAnsi="Times New Roman" w:cs="Times New Roman"/>
          <w:highlight w:val="none"/>
          <w:lang w:eastAsia="zh-CN"/>
        </w:rPr>
        <w:t>法（修正草案）》</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《中华人民共和国</w:t>
      </w:r>
      <w:r>
        <w:rPr>
          <w:rFonts w:hint="eastAsia" w:ascii="Times New Roman" w:hAnsi="Times New Roman" w:cs="Times New Roman"/>
          <w:highlight w:val="none"/>
          <w:lang w:val="en-US" w:eastAsia="zh-Hans"/>
        </w:rPr>
        <w:t>税</w:t>
      </w:r>
      <w:r>
        <w:rPr>
          <w:rFonts w:hint="default" w:ascii="Times New Roman" w:hAnsi="Times New Roman" w:cs="Times New Roman"/>
          <w:highlight w:val="none"/>
          <w:lang w:eastAsia="zh-CN"/>
        </w:rPr>
        <w:t>法（修正草案）》</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6日，国务院总理李克强主持召开国务院常务会议，部署进一步促进粮食生产稳定发展，切实提高粮食安全保障能力；通过《中华人民共和国审计法（修正草案）》。会议指出，保障粮食安全事关国家安全和发展大局，是推进农业农村现代化的首要任务。做到谷物基本自给、口粮绝对安全，全年粮食意向种植面积进一步扩大，其中玉米面积比上年增加。</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23. 2021年5月6日电，为加快培养高素质劳动者和技术技能人才，改善新职业人才供给质量结构，支持战略性新兴产业发展，近日，人社部印发</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《关于</w:t>
      </w:r>
      <w:r>
        <w:rPr>
          <w:rFonts w:hint="eastAsia" w:ascii="Times New Roman" w:hAnsi="Times New Roman" w:cs="Times New Roman"/>
          <w:highlight w:val="none"/>
          <w:lang w:val="en-US" w:eastAsia="zh-Hans"/>
        </w:rPr>
        <w:t>技能人才培养</w:t>
      </w:r>
      <w:r>
        <w:rPr>
          <w:rFonts w:hint="eastAsia" w:ascii="Times New Roman" w:hAnsi="Times New Roman" w:cs="Times New Roman"/>
          <w:highlight w:val="none"/>
          <w:lang w:val="en-US" w:eastAsia="zh-CN"/>
        </w:rPr>
        <w:t>工作的通知》</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《关于</w:t>
      </w:r>
      <w:r>
        <w:rPr>
          <w:rFonts w:hint="eastAsia" w:ascii="Times New Roman" w:hAnsi="Times New Roman" w:cs="Times New Roman"/>
          <w:highlight w:val="none"/>
          <w:lang w:val="en-US" w:eastAsia="zh-Hans"/>
        </w:rPr>
        <w:t>高素质技工</w:t>
      </w:r>
      <w:r>
        <w:rPr>
          <w:rFonts w:hint="eastAsia" w:ascii="Times New Roman" w:hAnsi="Times New Roman" w:cs="Times New Roman"/>
          <w:highlight w:val="none"/>
          <w:lang w:val="en-US" w:eastAsia="zh-CN"/>
        </w:rPr>
        <w:t>培训工作的通知》</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《关于加强新职业培训工作的通知》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《关于</w:t>
      </w:r>
      <w:r>
        <w:rPr>
          <w:rFonts w:hint="eastAsia" w:ascii="Times New Roman" w:hAnsi="Times New Roman" w:cs="Times New Roman"/>
          <w:highlight w:val="none"/>
          <w:lang w:val="en-US" w:eastAsia="zh-Hans"/>
        </w:rPr>
        <w:t>技术人才</w:t>
      </w:r>
      <w:r>
        <w:rPr>
          <w:rFonts w:hint="eastAsia" w:ascii="Times New Roman" w:hAnsi="Times New Roman" w:cs="Times New Roman"/>
          <w:highlight w:val="none"/>
          <w:lang w:val="en-US" w:eastAsia="zh-CN"/>
        </w:rPr>
        <w:t>培训</w:t>
      </w:r>
      <w:r>
        <w:rPr>
          <w:rFonts w:hint="eastAsia" w:ascii="Times New Roman" w:hAnsi="Times New Roman" w:cs="Times New Roman"/>
          <w:highlight w:val="none"/>
          <w:lang w:val="en-US" w:eastAsia="zh-Hans"/>
        </w:rPr>
        <w:t>上岗</w:t>
      </w:r>
      <w:r>
        <w:rPr>
          <w:rFonts w:hint="eastAsia" w:ascii="Times New Roman" w:hAnsi="Times New Roman" w:cs="Times New Roman"/>
          <w:highlight w:val="none"/>
          <w:lang w:val="en-US" w:eastAsia="zh-CN"/>
        </w:rPr>
        <w:t>工作的通知》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本题考查时事热点。2021年5月6日电，为加快培养高素质劳动者和技术技能人才，改善新职业人才供给质量结构，支持战略性新兴产业发展，近日，人社部印发《关于加强新职业培训工作的通知》。</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24. 2021年5月8日电，今年一季度，我国农村居民人均可支配收入</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元，扣除价格因素，实际增长16.3%，农民收入保持稳定增长态势。</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5398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4678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4896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3982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本题考查时事政治。2021年5月8日电，今年一季度，我国农村居民人均可支配收入5398元，扣除价格因素，实际增长16.3%，农民收入保持稳定增长态势。</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25. 2021年5月8日电，据海关总署统计，今年前4个月，我国货物贸易进出口总值</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万亿元，同比增长28.5%，比2019年同期增长21.8%。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16.37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9.53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12.88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11.62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本题考查时事热点。2021年5月8日电，据海关总署统计，今年前4个月，我国货物贸易进出口总值11.62万亿元，同比增长28.5%，比2019年同期增长21.8%。。</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26. 2021年5月8日电，国务院办公厅近日印发通报，对2020年落实稳就业保民生、打好三大攻坚战、深化“放管服”改革优化营商环境、推动创新驱动发展、实施乡村振兴战略等有关重大政策措施真抓实干、取得明显成效的</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eastAsia="zh-Hans"/>
        </w:rPr>
        <w:t>）</w:t>
      </w:r>
      <w:r>
        <w:rPr>
          <w:rFonts w:hint="eastAsia" w:ascii="Times New Roman" w:hAnsi="Times New Roman" w:cs="Times New Roman"/>
          <w:highlight w:val="none"/>
          <w:lang w:val="en-US" w:eastAsia="zh-CN"/>
        </w:rPr>
        <w:t>个地方予以督查激励，相应采取资金、项目、土地、改革先行先试等30项奖励支持措施。</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189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216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26</w:t>
      </w:r>
      <w:r>
        <w:rPr>
          <w:rFonts w:hint="default" w:ascii="Times New Roman" w:hAnsi="Times New Roman" w:cs="Times New Roman"/>
          <w:highlight w:val="none"/>
          <w:lang w:eastAsia="zh-CN"/>
        </w:rPr>
        <w:t>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362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8日电，国务院办公厅近日印发通报，对2020年落实稳就业保民生、打好三大攻坚战、深化“放管服”改革优化营商环境、推动创新驱动发展、实施乡村振兴战略等有关重大政策措施真抓实干、取得明显成效的216个地方予以督查激励，相应采取资金、项目、土地、改革先行先试等30项奖励支持措施。</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27. 首届消博会以</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为主题，围绕建设国际旅游消费中心定位，集聚全球消费领域资源，同时发挥我国超大规模市场优势和内需潜力，构建国内国际双循环相互促进的新发展格局，与全世界分享中国机遇，为全球经济提供新动力。</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联动国际，合作共赢</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深化改革，助力经济</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拉动内需，促进消费</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“开放中国，海南先行”</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首届中国国际消费品博览会（以下简称“消博会”）将于2021年5月7日至10日在海口举办。围绕建设海南国际旅游消费中心定位，消博会将集聚全球消费领域资源，打造国际消费精品全球展示交易平台。首届消博会以“开放中国，海南先行”为主题，围绕建设国际旅游消费中心定位，集聚全球消费领域资源，同时发挥我国超大规模市场优势和内需潜力，构建国内国际双循环相互促进的新发展格局，与全世界分享中国机遇，为全球经济提供新动力。</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28. 按照浙江数字化改革“施工进度图”，到今年底，浙江省将初步构建省市县三级</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的一体化智能化公共数据平台，对数据和信息智能分析、研判评价，推动科学决策和高效执行。</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“平台+大脑”</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AI</w:t>
      </w:r>
      <w:r>
        <w:rPr>
          <w:rFonts w:hint="eastAsia" w:ascii="Times New Roman" w:hAnsi="Times New Roman" w:cs="Times New Roman"/>
          <w:highlight w:val="none"/>
          <w:lang w:val="en-US" w:eastAsia="zh-CN"/>
        </w:rPr>
        <w:t>+大脑”</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智能</w:t>
      </w:r>
      <w:r>
        <w:rPr>
          <w:rFonts w:hint="eastAsia" w:ascii="Times New Roman" w:hAnsi="Times New Roman" w:cs="Times New Roman"/>
          <w:highlight w:val="none"/>
          <w:lang w:val="en-US" w:eastAsia="zh-CN"/>
        </w:rPr>
        <w:t>+大</w:t>
      </w:r>
      <w:r>
        <w:rPr>
          <w:rFonts w:hint="eastAsia" w:ascii="Times New Roman" w:hAnsi="Times New Roman" w:cs="Times New Roman"/>
          <w:highlight w:val="none"/>
          <w:lang w:val="en-US" w:eastAsia="zh-Hans"/>
        </w:rPr>
        <w:t>数据</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计算机</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大数据</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w:t>
      </w:r>
      <w:r>
        <w:rPr>
          <w:rFonts w:hint="default" w:ascii="Times New Roman" w:hAnsi="Times New Roman" w:cs="Times New Roman"/>
          <w:highlight w:val="none"/>
          <w:lang w:val="en-US" w:eastAsia="zh-CN"/>
        </w:rPr>
        <w:t>。浙江省引入数字化手段，破解监管难题。平台经济数字化监管系统</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浙江公平在线</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，自今年2月底上线运行以来，持续应用大数据、人工智能等技术，全天候监测</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网络传销</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知识产权侵权</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大数据杀熟</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等行为。按照浙江数字化改革</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施工进度图</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，到今年底，浙江省将初步构建省市县三级</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平台+大脑</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的一体化智能化公共数据平台，对数据和信息智能分析、研判评价，推动科学决策和高效执行</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29. 从商务部获悉：</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年第</w:t>
      </w:r>
      <w:r>
        <w:rPr>
          <w:rFonts w:hint="eastAsia" w:ascii="Times New Roman" w:hAnsi="Times New Roman" w:cs="Times New Roman"/>
          <w:highlight w:val="none"/>
          <w:lang w:val="en-US" w:eastAsia="zh-CN"/>
        </w:rPr>
        <w:t>一季度，我国服务贸易进出口总值11581.9亿元，同比增长0.5%。</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占比提高。</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劳动密集</w:t>
      </w:r>
      <w:r>
        <w:rPr>
          <w:rFonts w:hint="eastAsia" w:ascii="Times New Roman" w:hAnsi="Times New Roman" w:cs="Times New Roman"/>
          <w:highlight w:val="none"/>
          <w:lang w:val="en-US" w:eastAsia="zh-CN"/>
        </w:rPr>
        <w:t>型服务贸易</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B. 知识密集型服务贸易</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资本密集</w:t>
      </w:r>
      <w:r>
        <w:rPr>
          <w:rFonts w:hint="eastAsia" w:ascii="Times New Roman" w:hAnsi="Times New Roman" w:cs="Times New Roman"/>
          <w:highlight w:val="none"/>
          <w:lang w:val="en-US" w:eastAsia="zh-CN"/>
        </w:rPr>
        <w:t>型服务贸易</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资源密集</w:t>
      </w:r>
      <w:r>
        <w:rPr>
          <w:rFonts w:hint="eastAsia" w:ascii="Times New Roman" w:hAnsi="Times New Roman" w:cs="Times New Roman"/>
          <w:highlight w:val="none"/>
          <w:lang w:val="en-US" w:eastAsia="zh-CN"/>
        </w:rPr>
        <w:t>型服务贸易</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eastAsia" w:ascii="Times New Roman" w:hAnsi="Times New Roman" w:cs="Times New Roman"/>
          <w:highlight w:val="none"/>
          <w:lang w:val="en-US" w:eastAsia="zh-CN"/>
        </w:rPr>
        <w:t>【解析】本题考查时事热点。日前从商务部获悉：</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w:t>
      </w:r>
      <w:r>
        <w:rPr>
          <w:rFonts w:hint="eastAsia" w:ascii="Times New Roman" w:hAnsi="Times New Roman" w:cs="Times New Roman"/>
          <w:highlight w:val="none"/>
          <w:lang w:val="en-US" w:eastAsia="zh-CN"/>
        </w:rPr>
        <w:t>一季度，我国服务贸易进出口总值11581.9亿元，同比增长0.5%。知识密集型服务贸易占比提高。一季度，我国知识密集型服务进出口5395亿元，增长15.5%，占服务进出口总额的比重达到46.6%，提升6.1个百分点。故本题正确答案为</w:t>
      </w:r>
      <w:r>
        <w:rPr>
          <w:rFonts w:hint="eastAsia" w:ascii="Times New Roman" w:hAnsi="Times New Roman" w:cs="Times New Roman"/>
          <w:highlight w:val="none"/>
          <w:lang w:val="en-US" w:eastAsia="zh-Hans"/>
        </w:rPr>
        <w:t>B</w:t>
      </w:r>
      <w:r>
        <w:rPr>
          <w:rFonts w:hint="eastAsia" w:ascii="Times New Roman" w:hAnsi="Times New Roman" w:cs="Times New Roman"/>
          <w:highlight w:val="none"/>
          <w:lang w:val="en-US" w:eastAsia="zh-CN"/>
        </w:rPr>
        <w:t>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30. </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是京津冀协同发展的先行领域。三地有关部门加强合作，京津冀地区实现了协同共融发展</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信息一体化</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交通一体化</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Hans"/>
        </w:rPr>
        <w:t>资源一体化</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能源一体化</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政治。交通一体化是京津冀协同发展的先行领域。加快构建三地快速、便捷、高效、安全、大容量、低成本的互联互通综合交通网络，能够为京津冀协同发展提供坚实基础和保障条件。三地有关部门加强合作，京津冀地区的运输服务实现了协同共融发展：地级以上城市实现市区公交轨道交通一卡通互联互通，覆盖2753条公交线路和31条轨道交通线路。</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31. 2021年</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系列专项行动重点任务有8个方面，包括整治网上历史虚无主义，整治春节网络环境，治理算法滥用，打击网络水军、流量造假、黑公关，整治未成年人网络环境，整治PUSH弹窗新闻信息突出问题，规范网站账号运营，整治网上文娱及热点排行乱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“清朗”</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“清</w:t>
      </w:r>
      <w:r>
        <w:rPr>
          <w:rFonts w:hint="eastAsia" w:ascii="Times New Roman" w:hAnsi="Times New Roman" w:cs="Times New Roman"/>
          <w:highlight w:val="none"/>
          <w:lang w:val="en-US" w:eastAsia="zh-Hans"/>
        </w:rPr>
        <w:t>风</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明</w:t>
      </w:r>
      <w:r>
        <w:rPr>
          <w:rFonts w:hint="eastAsia" w:ascii="Times New Roman" w:hAnsi="Times New Roman" w:cs="Times New Roman"/>
          <w:highlight w:val="none"/>
          <w:lang w:val="en-US" w:eastAsia="zh-CN"/>
        </w:rPr>
        <w:t>朗”</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肃清</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5月8日，国新办举行2021年“清朗”系列专项行动发布会，2021年“清朗”系列专项行动重点任务有8个方面，包括整治网上历史虚无主义，整治春节网络环境，治理算法滥用，打击网络水军、流量造假、黑公关，整治未成年人网络环境，整治PUSH弹窗新闻信息突出问题，规范网站账号运营，整治网上文娱及热点排行乱象。</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32. 今年是</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开局起步之年，各地在抓好常态化疫情防控同时，积极推进造林绿化。截至4月23日，全国完成造林2882万亩，为完成5400万亩的年度造林任务奠定了坚实基础。</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“十</w:t>
      </w:r>
      <w:r>
        <w:rPr>
          <w:rFonts w:hint="eastAsia" w:ascii="Times New Roman" w:hAnsi="Times New Roman" w:cs="Times New Roman"/>
          <w:highlight w:val="none"/>
          <w:lang w:val="en-US" w:eastAsia="zh-Hans"/>
        </w:rPr>
        <w:t>三</w:t>
      </w:r>
      <w:r>
        <w:rPr>
          <w:rFonts w:hint="eastAsia" w:ascii="Times New Roman" w:hAnsi="Times New Roman" w:cs="Times New Roman"/>
          <w:highlight w:val="none"/>
          <w:lang w:val="en-US" w:eastAsia="zh-CN"/>
        </w:rPr>
        <w:t>五”</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“十</w:t>
      </w:r>
      <w:r>
        <w:rPr>
          <w:rFonts w:hint="eastAsia" w:ascii="Times New Roman" w:hAnsi="Times New Roman" w:cs="Times New Roman"/>
          <w:highlight w:val="none"/>
          <w:lang w:val="en-US" w:eastAsia="zh-Hans"/>
        </w:rPr>
        <w:t>七</w:t>
      </w:r>
      <w:r>
        <w:rPr>
          <w:rFonts w:hint="eastAsia" w:ascii="Times New Roman" w:hAnsi="Times New Roman" w:cs="Times New Roman"/>
          <w:highlight w:val="none"/>
          <w:lang w:val="en-US" w:eastAsia="zh-CN"/>
        </w:rPr>
        <w:t>五”</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“十四五”</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“十</w:t>
      </w:r>
      <w:r>
        <w:rPr>
          <w:rFonts w:hint="eastAsia" w:ascii="Times New Roman" w:hAnsi="Times New Roman" w:cs="Times New Roman"/>
          <w:highlight w:val="none"/>
          <w:lang w:val="en-US" w:eastAsia="zh-Hans"/>
        </w:rPr>
        <w:t>二</w:t>
      </w:r>
      <w:r>
        <w:rPr>
          <w:rFonts w:hint="eastAsia" w:ascii="Times New Roman" w:hAnsi="Times New Roman" w:cs="Times New Roman"/>
          <w:highlight w:val="none"/>
          <w:lang w:val="en-US" w:eastAsia="zh-CN"/>
        </w:rPr>
        <w:t>五”</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本题考查时事热点。今年是“十四五”开局起步之年，各地在抓好常态化疫情防控同时，积极推进造林绿化。截至4月23日，全国完成造林2882万亩，为完成5400万亩的年度造林任务奠定了坚实基础。</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33. </w:t>
      </w:r>
      <w:r>
        <w:rPr>
          <w:rFonts w:hint="eastAsia" w:ascii="Times New Roman" w:hAnsi="Times New Roman" w:cs="Times New Roman"/>
          <w:b w:val="0"/>
          <w:bCs w:val="0"/>
          <w:sz w:val="21"/>
          <w:szCs w:val="21"/>
          <w:highlight w:val="none"/>
          <w:lang w:val="en-US" w:eastAsia="zh-CN"/>
        </w:rPr>
        <w:t>2021年5月10日电，</w:t>
      </w:r>
      <w:r>
        <w:rPr>
          <w:rFonts w:hint="eastAsia" w:ascii="Times New Roman" w:hAnsi="Times New Roman" w:cs="Times New Roman"/>
          <w:highlight w:val="none"/>
          <w:lang w:val="en-US" w:eastAsia="zh-Hans"/>
        </w:rPr>
        <w:t>农业农村部、国家乡村振兴局联合金融机构共同召开全国金融服务</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三农</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工作视频会议。会上发布了（</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《社会资本投资农业农村指引（2021年）》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《农业农村引进社会资本指引（2021年）》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《社会资本投资农村指引（2021年）》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《社会资本投资农业指引（2021年）》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本题考查时事热点。农业农村部、国家乡村振兴局联合金融机构共同召开全国金融服务“三农”工作视频会议。会上发布了《社会资本投资农业农村指引（2021年）》</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34. 从自然资源部获悉：5月7日，</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号极地科学考察船返回上海的国内基地码头，标志着我国第三十七次南极考察圆满完成。</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“雪</w:t>
      </w:r>
      <w:r>
        <w:rPr>
          <w:rFonts w:hint="eastAsia" w:ascii="Times New Roman" w:hAnsi="Times New Roman" w:cs="Times New Roman"/>
          <w:highlight w:val="none"/>
          <w:lang w:val="en-US" w:eastAsia="zh-Hans"/>
        </w:rPr>
        <w:t>豹</w:t>
      </w:r>
      <w:r>
        <w:rPr>
          <w:rFonts w:hint="eastAsia" w:ascii="Times New Roman" w:hAnsi="Times New Roman" w:cs="Times New Roman"/>
          <w:highlight w:val="none"/>
          <w:lang w:val="en-US" w:eastAsia="zh-CN"/>
        </w:rPr>
        <w:t>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“雪龙2”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企鹅</w:t>
      </w:r>
      <w:r>
        <w:rPr>
          <w:rFonts w:hint="eastAsia" w:ascii="Times New Roman" w:hAnsi="Times New Roman" w:cs="Times New Roman"/>
          <w:highlight w:val="none"/>
          <w:lang w:val="en-US" w:eastAsia="zh-CN"/>
        </w:rPr>
        <w:t>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白雪</w:t>
      </w:r>
      <w:r>
        <w:rPr>
          <w:rFonts w:hint="eastAsia" w:ascii="Times New Roman" w:hAnsi="Times New Roman" w:cs="Times New Roman"/>
          <w:highlight w:val="none"/>
          <w:lang w:val="en-US" w:eastAsia="zh-CN"/>
        </w:rPr>
        <w:t>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热点</w:t>
      </w:r>
      <w:r>
        <w:rPr>
          <w:rFonts w:hint="eastAsia" w:ascii="Times New Roman" w:hAnsi="Times New Roman" w:cs="Times New Roman"/>
          <w:highlight w:val="none"/>
          <w:lang w:val="en-US" w:eastAsia="zh-CN"/>
        </w:rPr>
        <w:t>。从自然资源部获悉：5月7日，“雪龙2”号极地科学考察船返回上海的国内基地码头，标志着我国第三十七次南极考察圆满完成。“雪龙2”号是我国首艘自主建造的极地科学考察破冰船，它采用国际先进破冰船型设计，能以2节至3节的航速在冰厚1.5米加雪厚0.2米的环境中连续破冰航行。</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35. 2021年5月10日电，从住房和城乡建设部了解到：我国城市节水总量大，从2000年到2020年，全国城市节水量累计达到</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亿立方米</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877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659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879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972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10日电，从住房和城乡建设部了解到：我国城市节水总量大，从2000年到2020年，全国城市节水量累计达到972亿立方米，相当于9个南水北调中线工程的年调水量。据介绍，截至2020年底，全国共建成落实海绵城市建设理念的项目达到4万多个，提升了雨水资源涵养能力和综合利用水平，实现雨水资源年利用量3.5亿吨</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36. 2021年5月9日，在第</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个全国防灾减灾日前夕，由中国公共关系协会、中国应急管理学会共同主办，中国人民大学承办的“防灾减灾：中国经验与国际合作”论坛在京举行。</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十六</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十二</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十四</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十三</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答案】D【解析】本题考查时事热点。2021年5月9日，在第十三个全国防灾减灾日前夕，由中国公共关系协会、中国应急管理学会共同主办，中国人民大学承办的“防灾减灾：中国经验与国际合作”论坛在京举行。故本题正确答案为D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37. 2021年5月10日是</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中国品牌日”。2014年5月10日，习近平总书记在河南考察中铁工程装备集团有限公司时提出“推动中国制造向中国创造转变、中国速度向中国质量转变、中国产品向中国品牌转变”，为推动我国产业结构转型升级、打造中国品牌指明了方向。</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第八个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第五个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第十五个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第</w:t>
      </w:r>
      <w:r>
        <w:rPr>
          <w:rFonts w:hint="eastAsia" w:ascii="Times New Roman" w:hAnsi="Times New Roman" w:cs="Times New Roman"/>
          <w:highlight w:val="none"/>
          <w:lang w:val="en-US" w:eastAsia="zh-Hans"/>
        </w:rPr>
        <w:t>十</w:t>
      </w:r>
      <w:r>
        <w:rPr>
          <w:rFonts w:hint="eastAsia" w:ascii="Times New Roman" w:hAnsi="Times New Roman" w:cs="Times New Roman"/>
          <w:highlight w:val="none"/>
          <w:lang w:val="en-US" w:eastAsia="zh-CN"/>
        </w:rPr>
        <w:t>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10日是第五个“中国品牌日”。2014年5月10日，习近平总书记在河南考察中铁工程装备集团有限公司时提出“推动中国制造向中国创造转变、中国速度向中国质量转变、中国产品向中国品牌转变”，为推动我国产业结构转型升级、打造中国品牌指明了方向。自2017年起，我国将每年5月10日定为“中国品牌日”。</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38. 2021年5月9日，国家主席习近平给</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编辑部全体编辑人员回信，对办好哲学社会科学期刊提出殷切期望。</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《文史哲》</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《哲</w:t>
      </w:r>
      <w:r>
        <w:rPr>
          <w:rFonts w:hint="eastAsia" w:ascii="Times New Roman" w:hAnsi="Times New Roman" w:cs="Times New Roman"/>
          <w:highlight w:val="none"/>
          <w:lang w:val="en-US" w:eastAsia="zh-Hans"/>
        </w:rPr>
        <w:t>学</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哲学与历史</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人文刊</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山东大学《文史哲》杂志创办于1951年5月，是新中国成立后创刊的首家高校文科学报，也是我国目前刊龄最长的综合性人文社科学术期刊。2021年5月，《文史哲》编辑部全体编辑人员给习近平总书记写信，汇报了70年来的办刊成绩，表达了担负起时代使命、发挥好期刊作用、为民族复兴贡献力量的决心。2021年5月9日，国家主席习近平给《文史哲》编辑部全体编辑人员回信，对办好哲学社会科学期刊提出殷切期望。</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39. 据中国载人航天工程办公室消息，经监测分析，2021年5月9日10时24分，</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B遥二运载火箭末级残骸已再入大气层，落区位于东经72.47°，北纬2.65°周边海域，绝大部分器件在再入大气层过程中烧蚀销毁。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长</w:t>
      </w:r>
      <w:r>
        <w:rPr>
          <w:rFonts w:hint="eastAsia" w:ascii="Times New Roman" w:hAnsi="Times New Roman" w:cs="Times New Roman"/>
          <w:highlight w:val="none"/>
          <w:lang w:val="en-US" w:eastAsia="zh-Hans"/>
        </w:rPr>
        <w:t>城</w:t>
      </w:r>
      <w:r>
        <w:rPr>
          <w:rFonts w:hint="eastAsia" w:ascii="Times New Roman" w:hAnsi="Times New Roman" w:cs="Times New Roman"/>
          <w:highlight w:val="none"/>
          <w:lang w:val="en-US" w:eastAsia="zh-CN"/>
        </w:rPr>
        <w:t>五号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长征五号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长征</w:t>
      </w:r>
      <w:r>
        <w:rPr>
          <w:rFonts w:hint="eastAsia" w:ascii="Times New Roman" w:hAnsi="Times New Roman" w:cs="Times New Roman"/>
          <w:highlight w:val="none"/>
          <w:lang w:val="en-US" w:eastAsia="zh-Hans"/>
        </w:rPr>
        <w:t>六</w:t>
      </w:r>
      <w:r>
        <w:rPr>
          <w:rFonts w:hint="eastAsia" w:ascii="Times New Roman" w:hAnsi="Times New Roman" w:cs="Times New Roman"/>
          <w:highlight w:val="none"/>
          <w:lang w:val="en-US" w:eastAsia="zh-CN"/>
        </w:rPr>
        <w:t>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长</w:t>
      </w:r>
      <w:r>
        <w:rPr>
          <w:rFonts w:hint="eastAsia" w:ascii="Times New Roman" w:hAnsi="Times New Roman" w:cs="Times New Roman"/>
          <w:highlight w:val="none"/>
          <w:lang w:val="en-US" w:eastAsia="zh-Hans"/>
        </w:rPr>
        <w:t>城六</w:t>
      </w:r>
      <w:r>
        <w:rPr>
          <w:rFonts w:hint="eastAsia" w:ascii="Times New Roman" w:hAnsi="Times New Roman" w:cs="Times New Roman"/>
          <w:highlight w:val="none"/>
          <w:lang w:val="en-US" w:eastAsia="zh-CN"/>
        </w:rPr>
        <w:t>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据中国载人航天工程办公室消息，经监测分析，2021年5月9日10时24分，长征五号B遥二运载火箭末级残骸已再入大气层，落区位于东经72.47°，北纬2.65°周边海域，绝大部分器件在再入大气层过程中烧蚀销毁。</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40. 2021年5月11日电，财政部、农业农村部、国家乡村振兴局近日发布《关于运用政府采购政策支持乡村产业振兴的通知》，《通知》指出，自2021年起各级预算单位应当按照不低于</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的比例预留年度食堂食材采购份额，通过脱贫地区农副产品网络销售平台（原贫困地区农副产品网络销售平台）采购脱贫地区农副产品。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CN"/>
        </w:rPr>
        <w:t>1</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1</w:t>
      </w:r>
      <w:r>
        <w:rPr>
          <w:rFonts w:hint="default" w:ascii="Times New Roman" w:hAnsi="Times New Roman" w:cs="Times New Roman"/>
          <w:highlight w:val="none"/>
          <w:lang w:eastAsia="zh-CN"/>
        </w:rPr>
        <w:t>8</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10%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2</w:t>
      </w:r>
      <w:r>
        <w:rPr>
          <w:rFonts w:hint="eastAsia" w:ascii="Times New Roman" w:hAnsi="Times New Roman" w:cs="Times New Roman"/>
          <w:highlight w:val="none"/>
          <w:lang w:val="en-US" w:eastAsia="zh-CN"/>
        </w:rPr>
        <w:t>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11日电，财政部、农业农村部、国家乡村振兴局近日发布《关于运用政府采购政策支持乡村产业振兴的通知》，《通知》指出，自2021年起各级预算单位应当按照不低于10%的比例预留年度食堂食材采购份额，通过脱贫地区农副产品网络销售平台（原贫困地区农副产品网络销售平台）采购脱贫地区农副产品。</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41. 2021年5月11日电，为适应人民群众日益增长的乡村旅游需求，进一步丰富乡村旅游产品供给，结合庆祝中国共产党成立100周年，深入开展“四史”专题教育活动，文化和旅游部近日联合国家发展改革委推出</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乡村旅游学习体验线路300条。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“体验脱贫成就·助力乡村振兴”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体验</w:t>
      </w:r>
      <w:r>
        <w:rPr>
          <w:rFonts w:hint="eastAsia" w:ascii="Times New Roman" w:hAnsi="Times New Roman" w:cs="Times New Roman"/>
          <w:highlight w:val="none"/>
          <w:lang w:val="en-US" w:eastAsia="zh-CN"/>
        </w:rPr>
        <w:t>脱贫</w:t>
      </w:r>
      <w:r>
        <w:rPr>
          <w:rFonts w:hint="eastAsia" w:ascii="Times New Roman" w:hAnsi="Times New Roman" w:cs="Times New Roman"/>
          <w:highlight w:val="none"/>
          <w:lang w:val="en-US" w:eastAsia="zh-Hans"/>
        </w:rPr>
        <w:t>新成效</w:t>
      </w:r>
      <w:r>
        <w:rPr>
          <w:rFonts w:hint="eastAsia" w:ascii="Times New Roman" w:hAnsi="Times New Roman" w:cs="Times New Roman"/>
          <w:highlight w:val="none"/>
          <w:lang w:val="en-US" w:eastAsia="zh-CN"/>
        </w:rPr>
        <w:t>·助力乡村</w:t>
      </w:r>
      <w:r>
        <w:rPr>
          <w:rFonts w:hint="eastAsia" w:ascii="Times New Roman" w:hAnsi="Times New Roman" w:cs="Times New Roman"/>
          <w:highlight w:val="none"/>
          <w:lang w:val="en-US" w:eastAsia="zh-Hans"/>
        </w:rPr>
        <w:t>发展</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“脱贫</w:t>
      </w:r>
      <w:r>
        <w:rPr>
          <w:rFonts w:hint="eastAsia" w:ascii="Times New Roman" w:hAnsi="Times New Roman" w:cs="Times New Roman"/>
          <w:highlight w:val="none"/>
          <w:lang w:val="en-US" w:eastAsia="zh-Hans"/>
        </w:rPr>
        <w:t>攻坚克难</w:t>
      </w:r>
      <w:r>
        <w:rPr>
          <w:rFonts w:hint="eastAsia" w:ascii="Times New Roman" w:hAnsi="Times New Roman" w:cs="Times New Roman"/>
          <w:highlight w:val="none"/>
          <w:lang w:val="en-US" w:eastAsia="zh-CN"/>
        </w:rPr>
        <w:t>·助力乡村</w:t>
      </w:r>
      <w:r>
        <w:rPr>
          <w:rFonts w:hint="eastAsia" w:ascii="Times New Roman" w:hAnsi="Times New Roman" w:cs="Times New Roman"/>
          <w:highlight w:val="none"/>
          <w:lang w:val="en-US" w:eastAsia="zh-Hans"/>
        </w:rPr>
        <w:t>发展</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“脱贫</w:t>
      </w:r>
      <w:r>
        <w:rPr>
          <w:rFonts w:hint="eastAsia" w:ascii="Times New Roman" w:hAnsi="Times New Roman" w:cs="Times New Roman"/>
          <w:highlight w:val="none"/>
          <w:lang w:val="en-US" w:eastAsia="zh-Hans"/>
        </w:rPr>
        <w:t>旅游路</w:t>
      </w:r>
      <w:r>
        <w:rPr>
          <w:rFonts w:hint="eastAsia" w:ascii="Times New Roman" w:hAnsi="Times New Roman" w:cs="Times New Roman"/>
          <w:highlight w:val="none"/>
          <w:lang w:val="en-US" w:eastAsia="zh-CN"/>
        </w:rPr>
        <w:t>·助力乡村</w:t>
      </w:r>
      <w:r>
        <w:rPr>
          <w:rFonts w:hint="eastAsia" w:ascii="Times New Roman" w:hAnsi="Times New Roman" w:cs="Times New Roman"/>
          <w:highlight w:val="none"/>
          <w:lang w:val="en-US" w:eastAsia="zh-Hans"/>
        </w:rPr>
        <w:t>行</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11日电，为适应人民群众日益增长的乡村旅游需求，进一步丰富乡村旅游产品供给，结合庆祝中国共产党成立100周年，深入开展“四史”专题教育活动，文化和旅游部近日联合国家发展改革委推出“体验脱贫成就·助力乡村振兴”乡村旅游学习体验线路300条。</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2</w:t>
      </w:r>
      <w:r>
        <w:rPr>
          <w:rFonts w:hint="eastAsia" w:ascii="Times New Roman" w:hAnsi="Times New Roman" w:cs="Times New Roman"/>
          <w:highlight w:val="none"/>
          <w:lang w:val="en-US" w:eastAsia="zh-CN"/>
        </w:rPr>
        <w:t>. 从中央巡视办获悉：截至2021年5月10日，十九届中央</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巡视15个巡视组完成对32个单位的进驻工作，巡视全面展开。</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第</w:t>
      </w:r>
      <w:r>
        <w:rPr>
          <w:rFonts w:hint="eastAsia" w:ascii="Times New Roman" w:hAnsi="Times New Roman" w:cs="Times New Roman"/>
          <w:highlight w:val="none"/>
          <w:lang w:val="en-US" w:eastAsia="zh-Hans"/>
        </w:rPr>
        <w:t>十</w:t>
      </w:r>
      <w:r>
        <w:rPr>
          <w:rFonts w:hint="eastAsia" w:ascii="Times New Roman" w:hAnsi="Times New Roman" w:cs="Times New Roman"/>
          <w:highlight w:val="none"/>
          <w:lang w:val="en-US" w:eastAsia="zh-CN"/>
        </w:rPr>
        <w:t>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第</w:t>
      </w:r>
      <w:r>
        <w:rPr>
          <w:rFonts w:hint="eastAsia" w:ascii="Times New Roman" w:hAnsi="Times New Roman" w:cs="Times New Roman"/>
          <w:highlight w:val="none"/>
          <w:lang w:val="en-US" w:eastAsia="zh-Hans"/>
        </w:rPr>
        <w:t>八</w:t>
      </w:r>
      <w:r>
        <w:rPr>
          <w:rFonts w:hint="eastAsia" w:ascii="Times New Roman" w:hAnsi="Times New Roman" w:cs="Times New Roman"/>
          <w:highlight w:val="none"/>
          <w:lang w:val="en-US" w:eastAsia="zh-CN"/>
        </w:rPr>
        <w:t>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第</w:t>
      </w:r>
      <w:r>
        <w:rPr>
          <w:rFonts w:hint="eastAsia" w:ascii="Times New Roman" w:hAnsi="Times New Roman" w:cs="Times New Roman"/>
          <w:highlight w:val="none"/>
          <w:lang w:val="en-US" w:eastAsia="zh-Hans"/>
        </w:rPr>
        <w:t>五</w:t>
      </w:r>
      <w:r>
        <w:rPr>
          <w:rFonts w:hint="eastAsia" w:ascii="Times New Roman" w:hAnsi="Times New Roman" w:cs="Times New Roman"/>
          <w:highlight w:val="none"/>
          <w:lang w:val="en-US" w:eastAsia="zh-CN"/>
        </w:rPr>
        <w:t>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第七轮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w:t>
      </w:r>
      <w:r>
        <w:rPr>
          <w:rFonts w:hint="eastAsia" w:ascii="Times New Roman" w:hAnsi="Times New Roman" w:cs="Times New Roman"/>
          <w:b w:val="0"/>
          <w:bCs w:val="0"/>
          <w:sz w:val="21"/>
          <w:szCs w:val="21"/>
          <w:highlight w:val="none"/>
          <w:lang w:val="en-US" w:eastAsia="zh-CN"/>
        </w:rPr>
        <w:t>从中央巡视办获悉：截至2021年5月10日，十九届中央第七轮巡视15个巡视组完成对32个单位的进驻工作，十九届中央第七轮巡视全面展开。</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3</w:t>
      </w:r>
      <w:r>
        <w:rPr>
          <w:rFonts w:hint="eastAsia" w:ascii="Times New Roman" w:hAnsi="Times New Roman" w:cs="Times New Roman"/>
          <w:highlight w:val="none"/>
          <w:lang w:val="en-US" w:eastAsia="zh-CN"/>
        </w:rPr>
        <w:t>. 2021年5月11日，李克强主持召开政府特殊津贴制度高层次高技能人才座谈会。李克强说，推进社会主义现代化建设，必须依靠</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，依靠勤劳智慧的人民群众。</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创新</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技术</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人才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教研</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。2021年5月11日，李克强主持召开政府特殊津贴制度高层次高技能人才座谈会。李克强说，推进社会主义现代化建设，必须依靠人才，依靠勤劳智慧的人民群众。</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4</w:t>
      </w:r>
      <w:r>
        <w:rPr>
          <w:rFonts w:hint="eastAsia" w:ascii="Times New Roman" w:hAnsi="Times New Roman" w:cs="Times New Roman"/>
          <w:highlight w:val="none"/>
          <w:lang w:val="en-US" w:eastAsia="zh-CN"/>
        </w:rPr>
        <w:t>. 2021年5月12日电，作为全年粮食收购的第一战，目前夏粮收购准备工作已基本就绪。今年以来，各地各有关部门多措并举抓好粮食生产，冬小麦面积实现近</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年来首次增加，主产省一、二类苗占比普遍在九成左右，长势好于上年和常年。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4</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5</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12日电，作为全年粮食收购的第一战，目前夏粮收购准备工作已基本就绪。初步预计，小麦、早籼稻、油菜籽三个品种的旺季收购总量在6000万至7000万吨。预计夏粮市场化购销将较为活跃，特别是优质小麦销路好、需求旺，优粮优价特征将更加明显，有助于农民增收。国家粮食和物资储备局相关负责人介绍，今年以来，各地各有关部门多措并举抓好粮食生产，冬小麦面积实现近4年来首次增加，主产省一、二类苗占比普遍在九成左右，长势好于上年和常年。早籼稻主产省继续鼓励双季稻种植，春耕春播进展较为顺利，面积保持稳定。如果后期不发生大的自然灾害，夏粮产量将保持在较高水平。</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CN"/>
        </w:rPr>
        <w:t>. 《2021年第一季度中国货币政策执行报告》指出，2021年第一季度，国内生产总值（GDP）同比增长</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，两年平均增长5.0%，居民消费价格指数（CPI）同比持平，进出口贸易增长势头稳健。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13.8%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16.9%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18.3%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19.4%</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w:t>
      </w:r>
      <w:r>
        <w:rPr>
          <w:rFonts w:hint="eastAsia" w:ascii="Times New Roman" w:hAnsi="Times New Roman" w:cs="Times New Roman"/>
          <w:b w:val="0"/>
          <w:bCs w:val="0"/>
          <w:sz w:val="21"/>
          <w:szCs w:val="21"/>
          <w:highlight w:val="none"/>
          <w:lang w:val="en-US" w:eastAsia="zh-CN"/>
        </w:rPr>
        <w:t>2021年5月12日电，</w:t>
      </w:r>
      <w:r>
        <w:rPr>
          <w:rFonts w:hint="eastAsia" w:ascii="Times New Roman" w:hAnsi="Times New Roman" w:cs="Times New Roman"/>
          <w:highlight w:val="none"/>
          <w:lang w:val="en-US" w:eastAsia="zh-CN"/>
        </w:rPr>
        <w:t>人民银行发布了《2021年第一季度中国货币政策执行报告》（以下简称《报告》）。《报告》指出，今年以来，面对冬春疫情考验和外部环境的不确定性，在以习近平同志为核心的党中央坚强领导下，各地区各部门统筹推进常态化疫情防控和经济社会发展成效持续显现。我国经济呈现稳定恢复态势，稳中加固、稳中向好，供给量增质升，需求持续回暖，市场活力不断释放，就业民生保障有力，高质量发展取得新成效。2021年第一季度，国内生产总值（GDP）同比增长18.3%，两年平均增长5.0%，居民消费价格指数（CPI）同比持平，进出口贸易增长势头稳健。</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6</w:t>
      </w:r>
      <w:r>
        <w:rPr>
          <w:rFonts w:hint="eastAsia" w:ascii="Times New Roman" w:hAnsi="Times New Roman" w:cs="Times New Roman"/>
          <w:highlight w:val="none"/>
          <w:lang w:val="en-US" w:eastAsia="zh-CN"/>
        </w:rPr>
        <w:t>. 2021年5月11日，国家统计局、国务院第七次全国人口普查领导小组办公室对外发布：截至2020年11月1日零时，全国人口共</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万人</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1</w:t>
      </w:r>
      <w:r>
        <w:rPr>
          <w:rFonts w:hint="default" w:ascii="Times New Roman" w:hAnsi="Times New Roman" w:cs="Times New Roman"/>
          <w:highlight w:val="none"/>
          <w:lang w:eastAsia="zh-CN"/>
        </w:rPr>
        <w:t>37</w:t>
      </w:r>
      <w:r>
        <w:rPr>
          <w:rFonts w:hint="eastAsia" w:ascii="Times New Roman" w:hAnsi="Times New Roman" w:cs="Times New Roman"/>
          <w:highlight w:val="none"/>
          <w:lang w:val="en-US" w:eastAsia="zh-CN"/>
        </w:rPr>
        <w:t>18</w:t>
      </w:r>
      <w:r>
        <w:rPr>
          <w:rFonts w:hint="default" w:ascii="Times New Roman" w:hAnsi="Times New Roman" w:cs="Times New Roman"/>
          <w:highlight w:val="none"/>
          <w:lang w:eastAsia="zh-CN"/>
        </w:rPr>
        <w:t>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141178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1478</w:t>
      </w:r>
      <w:r>
        <w:rPr>
          <w:rFonts w:hint="default" w:ascii="Times New Roman" w:hAnsi="Times New Roman" w:cs="Times New Roman"/>
          <w:highlight w:val="none"/>
          <w:lang w:eastAsia="zh-CN"/>
        </w:rPr>
        <w:t>17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1417</w:t>
      </w:r>
      <w:r>
        <w:rPr>
          <w:rFonts w:hint="default" w:ascii="Times New Roman" w:hAnsi="Times New Roman" w:cs="Times New Roman"/>
          <w:highlight w:val="none"/>
          <w:lang w:eastAsia="zh-CN"/>
        </w:rPr>
        <w:t>7</w:t>
      </w:r>
      <w:r>
        <w:rPr>
          <w:rFonts w:hint="eastAsia" w:ascii="Times New Roman" w:hAnsi="Times New Roman" w:cs="Times New Roman"/>
          <w:highlight w:val="none"/>
          <w:lang w:val="en-US" w:eastAsia="zh-CN"/>
        </w:rPr>
        <w:t>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11日，国家统计局、国务院第七次全国人口普查领导小组办公室对外发布：截至2020年11月1日零时，全国人口共141178万人，与2010年第六次人口普查的133972万人相比，增加7206万人，增长5.38%，年平均增长率为0.53%，比2000年至2010年的年平均增长率0.57%下降0.04个百分点。</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7</w:t>
      </w:r>
      <w:r>
        <w:rPr>
          <w:rFonts w:hint="eastAsia" w:ascii="Times New Roman" w:hAnsi="Times New Roman" w:cs="Times New Roman"/>
          <w:highlight w:val="none"/>
          <w:lang w:val="en-US" w:eastAsia="zh-CN"/>
        </w:rPr>
        <w:t>. 第七次全国人口普查全面采用</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采集方式，实时直接上报数据，首次实现普查对象通过扫描二维码进行自主填报，强化部门行政记录和电力、手机等大数据应用，提高了普查工作质量和效率。</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开放性数据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网络化书库</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信息化数据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电子化数据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第七次全国人口普查全面采用电子化数据采集方式，实时直接上报数据，首次实现普查对象通过扫描二维码进行自主填报，强化部门行政记录和电力、手机等大数据应用，提高了普查工作质量和效率。</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8</w:t>
      </w:r>
      <w:r>
        <w:rPr>
          <w:rFonts w:hint="eastAsia" w:ascii="Times New Roman" w:hAnsi="Times New Roman" w:cs="Times New Roman"/>
          <w:highlight w:val="none"/>
          <w:lang w:val="en-US" w:eastAsia="zh-CN"/>
        </w:rPr>
        <w:t>. 5月11日电近日，中共中央办公厅印发了</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并发出通知，要求各地区各部门结合实际认真贯彻落实。意见指出，对脱贫村、易地扶贫搬迁安置村(社区)，要继续选派第一书记和工作队，将乡村振兴重点帮扶县的脱贫村作为重点，加大选派力度。对其中巩固脱贫攻坚成果任务较轻的村，可从实际出发适当缩减选派人数。</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《关于选派驻村第一书记的意见》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《关于向重点乡村</w:t>
      </w:r>
      <w:r>
        <w:rPr>
          <w:rFonts w:hint="eastAsia" w:ascii="Times New Roman" w:hAnsi="Times New Roman" w:cs="Times New Roman"/>
          <w:highlight w:val="none"/>
          <w:lang w:val="en-US" w:eastAsia="zh-Hans"/>
        </w:rPr>
        <w:t>选派书记以及</w:t>
      </w:r>
      <w:r>
        <w:rPr>
          <w:rFonts w:hint="eastAsia" w:ascii="Times New Roman" w:hAnsi="Times New Roman" w:cs="Times New Roman"/>
          <w:highlight w:val="none"/>
          <w:lang w:val="en-US" w:eastAsia="zh-CN"/>
        </w:rPr>
        <w:t>工作队的</w:t>
      </w:r>
      <w:r>
        <w:rPr>
          <w:rFonts w:hint="eastAsia" w:ascii="Times New Roman" w:hAnsi="Times New Roman" w:cs="Times New Roman"/>
          <w:highlight w:val="none"/>
          <w:lang w:val="en-US" w:eastAsia="zh-Hans"/>
        </w:rPr>
        <w:t>通知</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《关于向重点乡村选派驻村第一书记和工作队的</w:t>
      </w:r>
      <w:r>
        <w:rPr>
          <w:rFonts w:hint="eastAsia" w:ascii="Times New Roman" w:hAnsi="Times New Roman" w:cs="Times New Roman"/>
          <w:highlight w:val="none"/>
          <w:lang w:val="en-US" w:eastAsia="zh-Hans"/>
        </w:rPr>
        <w:t>通知</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《关于向重点乡村持续选派驻村第一书记和工作队的意见》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据新华社北京5月11日电近日，中共中央办公厅印发了《关于向重点乡村持续选派驻村第一书记和工作队的意见》，并发出通知，要求各地区各部门结合实际认真贯彻落实。意见指出，对脱贫村、易地扶贫搬迁安置村</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社区</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，要继续选派第一书记和工作队，将乡村振兴重点帮扶县的脱贫村作为重点，加大选派力度。对其中巩固脱贫攻坚成果任务较轻的村，可从实际出发适当缩减选派人数。</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lang w:eastAsia="zh-CN"/>
        </w:rPr>
        <w:t>9</w:t>
      </w:r>
      <w:r>
        <w:rPr>
          <w:rFonts w:hint="eastAsia" w:ascii="Times New Roman" w:hAnsi="Times New Roman" w:cs="Times New Roman"/>
          <w:highlight w:val="none"/>
          <w:lang w:val="en-US" w:eastAsia="zh-CN"/>
        </w:rPr>
        <w:t>. 2021年5月10日，首届中国国际消费品博览会闭幕，共有</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个国家和地区的1505家企业、2628个消费精品品牌参展，发布新品超过550个</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68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70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80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79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10日，首届中国国际消费品博览会闭幕，共有70个国家和地区的1505家企业、2628个消费精品品牌参展，发布新品超过550个；21个国家近50位使节到会观展，各类采购商和观展商超3万人，进场观众超24万人次。</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50</w:t>
      </w:r>
      <w:r>
        <w:rPr>
          <w:rFonts w:hint="eastAsia" w:ascii="Times New Roman" w:hAnsi="Times New Roman" w:cs="Times New Roman"/>
          <w:highlight w:val="none"/>
          <w:lang w:val="en-US" w:eastAsia="zh-CN"/>
        </w:rPr>
        <w:t>. 国务院总理李克强5月12日主持召开国务院常务会议，通过《建设工程抗震管理条例（草案）》，《草案》指出，</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是群众就业增收的重要渠道，目前全国该人员达2亿人。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灵活就业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机动就业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稳定就业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充分就业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国务院总理李克强5月12日主持召开国务院常务会议，决定将部分减负稳岗扩就业政策期限延长到今年底，确定进一步支持灵活就业的措施；部署加强对受疫情持续影响行业企业的金融支持；通过《建设工程抗震管理条例（草案）》。《草案》指出，灵活就业是群众就业增收的重要渠道，目前全国灵活就业人员达2亿人。</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CN"/>
        </w:rPr>
        <w:t>1. 从5月12日召开的国新办新闻发布会上获悉：今年一季度，中国与中东欧17国贸易额达301.3亿美元，同比增长</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，超出同期中国外贸增速11个百分点。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38</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2</w:t>
      </w:r>
      <w:r>
        <w:rPr>
          <w:rFonts w:hint="eastAsia" w:ascii="Times New Roman" w:hAnsi="Times New Roman" w:cs="Times New Roman"/>
          <w:highlight w:val="none"/>
          <w:lang w:val="en-US" w:eastAsia="zh-CN"/>
        </w:rPr>
        <w:t>5.</w:t>
      </w:r>
      <w:r>
        <w:rPr>
          <w:rFonts w:hint="default" w:ascii="Times New Roman" w:hAnsi="Times New Roman" w:cs="Times New Roman"/>
          <w:highlight w:val="none"/>
          <w:lang w:eastAsia="zh-CN"/>
        </w:rPr>
        <w:t>8</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50.2%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47</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eastAsia="zh-CN"/>
        </w:rPr>
        <w:t>6</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本题考查时事热点。从5月12日召开的国新办新闻发布会上获悉：今年一季度，中国与中东欧17国贸易额达301.3亿美元，同比增长50.2%，超出同期中国外贸增速11个百分点。</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52</w:t>
      </w:r>
      <w:r>
        <w:rPr>
          <w:rFonts w:hint="eastAsia" w:ascii="Times New Roman" w:hAnsi="Times New Roman" w:cs="Times New Roman"/>
          <w:highlight w:val="none"/>
          <w:lang w:val="en-US" w:eastAsia="zh-CN"/>
        </w:rPr>
        <w:t>. 山西省事业单位重塑性改革总结大会召开，大会公布了山西事业单位改革一年来的成果：省直事业单位机构从1205个精简为370个，精简69%；编制从6.7万名减至2.7万名，精简59%；省市两级事业单位改革基本完成，县级改革也将于</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月底基本完成。</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7</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8</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5</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不久前，山西省事业单位重塑性改革总结大会召开，大会公布了山西事业单位改革一年来的成果：省直事业单位机构从1205个精简为370个，精简69%；编制从6.7万名减至2.7万名，精简59%；省市两级事业单位改革基本完成，县级改革也将于6月底基本完成。</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53</w:t>
      </w:r>
      <w:r>
        <w:rPr>
          <w:rFonts w:hint="eastAsia" w:ascii="Times New Roman" w:hAnsi="Times New Roman" w:cs="Times New Roman"/>
          <w:highlight w:val="none"/>
          <w:lang w:val="en-US" w:eastAsia="zh-CN"/>
        </w:rPr>
        <w:t>. 5月11日14时，在公安部统一指挥下，北京、辽宁、湖南等26个省区市公安机关同步开展集中收网行动，依法严厉打击为电信网络诈骗提供</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技术开发支持的违法犯罪团伙。截至当日18时，共捣毁技术开发窝点110余个，抓获违法犯罪嫌疑人440余名。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APP（应用程序）</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钓鱼网页</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人脸识别</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大数据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5月11日14时，在公安部统一指挥下，北京、辽宁、湖南等26个省区市公安机关同步开展集中收网行动，依法严厉打击为电信网络诈骗提供APP（应用程序）技术开发支持的违法犯罪团伙。截至当日18时，共捣毁技术开发窝点110余个，抓获违法犯罪嫌疑人440余名。</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54</w:t>
      </w:r>
      <w:r>
        <w:rPr>
          <w:rFonts w:hint="eastAsia" w:ascii="Times New Roman" w:hAnsi="Times New Roman" w:cs="Times New Roman"/>
          <w:highlight w:val="none"/>
          <w:lang w:val="en-US" w:eastAsia="zh-CN"/>
        </w:rPr>
        <w:t>. 2021年5月13日电，中共中央政治局委员、国务院副总理孙春兰</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Hans"/>
        </w:rPr>
        <w:t>月</w:t>
      </w:r>
      <w:r>
        <w:rPr>
          <w:rFonts w:hint="eastAsia" w:ascii="Times New Roman" w:hAnsi="Times New Roman" w:cs="Times New Roman"/>
          <w:highlight w:val="none"/>
          <w:lang w:val="en-US" w:eastAsia="zh-CN"/>
        </w:rPr>
        <w:t>13日出席国家</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挂牌仪式和成立大会并讲话。</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卫生防疫</w:t>
      </w:r>
      <w:r>
        <w:rPr>
          <w:rFonts w:hint="eastAsia" w:ascii="Times New Roman" w:hAnsi="Times New Roman" w:cs="Times New Roman"/>
          <w:highlight w:val="none"/>
          <w:lang w:val="en-US" w:eastAsia="zh-CN"/>
        </w:rPr>
        <w:t>局</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疾病预防控制局</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传染病防疫局</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疫情控制预防局</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本题考查时事热点。2021年5月13日电，中共中央政治局委员、国务院副总理孙春兰</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Hans"/>
        </w:rPr>
        <w:t>月</w:t>
      </w:r>
      <w:r>
        <w:rPr>
          <w:rFonts w:hint="eastAsia" w:ascii="Times New Roman" w:hAnsi="Times New Roman" w:cs="Times New Roman"/>
          <w:highlight w:val="none"/>
          <w:lang w:val="en-US" w:eastAsia="zh-CN"/>
        </w:rPr>
        <w:t>13日出席国家疾病预防控制局挂牌仪式和成立大会并讲话。</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55</w:t>
      </w:r>
      <w:r>
        <w:rPr>
          <w:rFonts w:hint="eastAsia" w:ascii="Times New Roman" w:hAnsi="Times New Roman" w:cs="Times New Roman"/>
          <w:highlight w:val="none"/>
          <w:lang w:val="en-US" w:eastAsia="zh-CN"/>
        </w:rPr>
        <w:t>. 2021年5月13日电，学习宣传贯彻习近平新时代中国特色社会主义思想研讨会暨党史学习教育高端论坛13日在</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举行。中共中央政治局委员、中宣部部长、党史学习教育领导小组组长黄坤明出席并讲话</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重庆</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北京</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广州</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上海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13日电，学习宣传贯彻习近平新时代中国特色社会主义思想研讨会暨党史学习教育高端论坛13日在上海举行。中共中央政治局委员、中宣部部长、党史学习教育领导小组组长黄坤明出席并讲话</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56</w:t>
      </w:r>
      <w:r>
        <w:rPr>
          <w:rFonts w:hint="eastAsia" w:ascii="Times New Roman" w:hAnsi="Times New Roman" w:cs="Times New Roman"/>
          <w:highlight w:val="none"/>
          <w:lang w:val="en-US" w:eastAsia="zh-CN"/>
        </w:rPr>
        <w:t>. 2021年5月13日电，位于</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国家航天产业基地卫星产业园的国内首条小卫星智能生产线13日迎来第一颗卫星下线。这标志着我国即将进入小卫星批量生产阶段。</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武汉</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上海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深圳</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厦门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13日电，位于武汉国家航天产业基地卫星产业园的国内首条小卫星智能生产线13日迎来第一颗卫星下线。这标志着我国即将进入小卫星批量生产阶段。本次下线的卫星由中国航天科工集团有限公司自主研发，是面向批产的典型卫星。</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57</w:t>
      </w:r>
      <w:r>
        <w:rPr>
          <w:rFonts w:hint="eastAsia" w:ascii="Times New Roman" w:hAnsi="Times New Roman" w:cs="Times New Roman"/>
          <w:highlight w:val="none"/>
          <w:lang w:val="en-US" w:eastAsia="zh-CN"/>
        </w:rPr>
        <w:t>. 2021年5月14日电，河北邢台市南和区依托</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，积极推进“医养结合”。长期护理保险制度，是为应对我国老年人口中失能人员长期护理保障不足而出台的试点制度。目前，我国已有49个城市开展试点。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社保</w:t>
      </w:r>
      <w:r>
        <w:rPr>
          <w:rFonts w:hint="eastAsia" w:ascii="Times New Roman" w:hAnsi="Times New Roman" w:cs="Times New Roman"/>
          <w:highlight w:val="none"/>
          <w:lang w:val="en-US" w:eastAsia="zh-CN"/>
        </w:rPr>
        <w:t>险”</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医疗</w:t>
      </w:r>
      <w:r>
        <w:rPr>
          <w:rFonts w:hint="eastAsia" w:ascii="Times New Roman" w:hAnsi="Times New Roman" w:cs="Times New Roman"/>
          <w:highlight w:val="none"/>
          <w:lang w:val="en-US" w:eastAsia="zh-CN"/>
        </w:rPr>
        <w:t>险”</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“长护险”</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“护</w:t>
      </w:r>
      <w:r>
        <w:rPr>
          <w:rFonts w:hint="eastAsia" w:ascii="Times New Roman" w:hAnsi="Times New Roman" w:cs="Times New Roman"/>
          <w:highlight w:val="none"/>
          <w:lang w:val="en-US" w:eastAsia="zh-Hans"/>
        </w:rPr>
        <w:t>理</w:t>
      </w:r>
      <w:r>
        <w:rPr>
          <w:rFonts w:hint="eastAsia" w:ascii="Times New Roman" w:hAnsi="Times New Roman" w:cs="Times New Roman"/>
          <w:highlight w:val="none"/>
          <w:lang w:val="en-US" w:eastAsia="zh-CN"/>
        </w:rPr>
        <w:t>险”</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14日电，河北邢台市南和区依托“长护险”，积极推进“医养结合”。长期护理保险制度，是为应对我国老年人口中失能人员长期护理保障不足而出台的试点制度。目前，我国已有49个城市开展试点。长期护理保险制度，是为应对我国老年人口中失能人员长期护理保障不足而出台的试点制度。今年的《政府工作报告》提出，稳步推进长期护理保险制度试点。</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58</w:t>
      </w:r>
      <w:r>
        <w:rPr>
          <w:rFonts w:hint="eastAsia" w:ascii="Times New Roman" w:hAnsi="Times New Roman" w:cs="Times New Roman"/>
          <w:highlight w:val="none"/>
          <w:lang w:val="en-US" w:eastAsia="zh-CN"/>
        </w:rPr>
        <w:t>. 2021年5月14日电，中共中央总书记、国家主席、中央军委主席习近平14日上午在河南省</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主持召开推进南水北调后续工程高质量发展座谈会并发表重要讲话。</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南阳市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周口市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郑州市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荥阳市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。2021年5月14日电，中共中央总书记、国家主席、中央军委主席习近平14日上午在河南省南阳市主持召开推进南水北调后续工程高质量发展座谈会并发表重要讲话。</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59</w:t>
      </w:r>
      <w:r>
        <w:rPr>
          <w:rFonts w:hint="eastAsia" w:ascii="Times New Roman" w:hAnsi="Times New Roman" w:cs="Times New Roman"/>
          <w:highlight w:val="none"/>
          <w:lang w:val="en-US" w:eastAsia="zh-CN"/>
        </w:rPr>
        <w:t>. 2021年5月14日电，目前，中央企业围绕高端高新产业，已在</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设立子公司、分公司及各类分支机构100余家，</w:t>
      </w:r>
      <w:r>
        <w:rPr>
          <w:rFonts w:hint="eastAsia" w:ascii="Times New Roman" w:hAnsi="Times New Roman" w:cs="Times New Roman"/>
          <w:highlight w:val="none"/>
          <w:lang w:val="en-US" w:eastAsia="zh-Hans"/>
        </w:rPr>
        <w:t>对该新区的</w:t>
      </w:r>
      <w:r>
        <w:rPr>
          <w:rFonts w:hint="eastAsia" w:ascii="Times New Roman" w:hAnsi="Times New Roman" w:cs="Times New Roman"/>
          <w:highlight w:val="none"/>
          <w:lang w:val="en-US" w:eastAsia="zh-CN"/>
        </w:rPr>
        <w:t>建设和起步区重大基础设施建设方面取得重要进展和积极成效。</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浦东新区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滨海新区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雄安新区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兰州新区</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14日电，目前，中央企业围绕前沿信息技术、基础设施建设、先进生物技术、现代服务业、能源、新材料等高端高新产业，已在雄安新区设立子公司、分公司及各类分支机构100余家，在参与雄安新区启动区建设和起步区重大基础设施建设方面取得重要进展和积极成效。</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60</w:t>
      </w:r>
      <w:r>
        <w:rPr>
          <w:rFonts w:hint="eastAsia" w:ascii="Times New Roman" w:hAnsi="Times New Roman" w:cs="Times New Roman"/>
          <w:highlight w:val="none"/>
          <w:lang w:val="en-US" w:eastAsia="zh-CN"/>
        </w:rPr>
        <w:t>. 2021年5月14日电，国务院总理李克强日前签署国务院令，公布修订后的</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，自2021年9月1日起施行。</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《教育促进法实施条例》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《民办教育促进法实施条例》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《民办教育实施条例》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《民办教育促进条例》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。2021年5月14日电，国务院总理李克强日前签署国务院令，公布修订后的《民办教育促进法实施条例》，自2021年9月1日起施行。</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w:t>
      </w:r>
      <w:r>
        <w:rPr>
          <w:rFonts w:hint="eastAsia" w:ascii="Times New Roman" w:hAnsi="Times New Roman" w:cs="Times New Roman"/>
          <w:highlight w:val="none"/>
          <w:lang w:val="en-US" w:eastAsia="zh-CN"/>
        </w:rPr>
        <w:t>1. 2021年5月14日电，最高人民法院和香港特别行政区政府律政司在深圳签署《关于内地与香港特别行政区法院相互认可和协助破产程序的会谈纪要》，这是</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就跨境破产协助出台专门性文件，充分借鉴跨境破产协助的先进理念，创建了两地司法协助新模式。</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第二次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第三次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首次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第四次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14日电，最高人民法院和香港特别行政区政府律政司在深圳签署《关于内地与香港特别行政区法院相互认可和协助破产程序的会谈纪要》，这是首次就跨境破产协助出台专门性文件，充分借鉴跨境破产协助的先进理念，创建了两地司法协助新模式。</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62</w:t>
      </w:r>
      <w:r>
        <w:rPr>
          <w:rFonts w:hint="eastAsia" w:ascii="Times New Roman" w:hAnsi="Times New Roman" w:cs="Times New Roman"/>
          <w:highlight w:val="none"/>
          <w:lang w:val="en-US" w:eastAsia="zh-CN"/>
        </w:rPr>
        <w:t>. 2021年5月14日电，十三届全国政协第49次双周协商座谈会14日在</w:t>
      </w:r>
      <w:r>
        <w:rPr>
          <w:rFonts w:hint="eastAsia" w:ascii="Times New Roman" w:hAnsi="Times New Roman" w:cs="Times New Roman"/>
          <w:highlight w:val="none"/>
          <w:lang w:val="en-US" w:eastAsia="zh-Hans"/>
        </w:rPr>
        <w:t>京</w:t>
      </w:r>
      <w:r>
        <w:rPr>
          <w:rFonts w:hint="eastAsia" w:ascii="Times New Roman" w:hAnsi="Times New Roman" w:cs="Times New Roman"/>
          <w:highlight w:val="none"/>
          <w:lang w:val="en-US" w:eastAsia="zh-CN"/>
        </w:rPr>
        <w:t>召开。中共中央政治局常委、全国政协主席汪洋主持会议。本次会议以</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为题，是人民政协履职尽责的体现。</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恢复疫情后公共设施建设</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加大创新科研扶持力度</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实现经济复苏促进就业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加快启动新的国家科技重大专项</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。2021年5月14日电，十三届全国政协第49次双周协商座谈会14日在京召开。中共中央政治局常委、全国政协主席汪洋主持会议。本次会议以加快启动新的国家科技重大专项为题，是人民政协履职尽责的体现。</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63</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年5月14日，交通运输部在河北雄安新区召开新闻发布会，介绍雄安新区对外骨干路网建设情况。相关负责人表示，目前雄安新区对外重点公路建设项目进展顺利，部分线路预计（</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）具备通车条件。</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8</w:t>
      </w:r>
      <w:r>
        <w:rPr>
          <w:rFonts w:hint="eastAsia" w:ascii="Times New Roman" w:hAnsi="Times New Roman" w:cs="Times New Roman"/>
          <w:highlight w:val="none"/>
          <w:lang w:val="en-US" w:eastAsia="zh-Hans"/>
        </w:rPr>
        <w:t>月底</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今年底</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5月底</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明年底</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w:t>
      </w:r>
      <w:r>
        <w:rPr>
          <w:rFonts w:hint="eastAsia" w:ascii="Times New Roman" w:hAnsi="Times New Roman" w:cs="Times New Roman"/>
          <w:highlight w:val="none"/>
          <w:lang w:val="en-US" w:eastAsia="zh-CN"/>
        </w:rPr>
        <w:t>5月14日，交通运输部在河北雄安新区召开新闻发布会，介绍雄安新区对外骨干路网建设情况。相关负责人表示，目前雄安新区对外重点公路建设项目进展顺利，部分线路预计5月底具备通车条件。交通运输部公路局副局长王太表示，下一步交通运输部将高标准、高质量建设雄安新区综合交通体系，强化雄安新区与周边互联互通，推进雄安新区对外骨干通道建设。</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64</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w:t>
      </w:r>
      <w:r>
        <w:rPr>
          <w:rFonts w:hint="default" w:ascii="Times New Roman" w:hAnsi="Times New Roman" w:cs="Times New Roman"/>
          <w:highlight w:val="none"/>
          <w:lang w:eastAsia="zh-Hans"/>
        </w:rPr>
        <w:t>5</w:t>
      </w:r>
      <w:r>
        <w:rPr>
          <w:rFonts w:hint="eastAsia" w:ascii="Times New Roman" w:hAnsi="Times New Roman" w:cs="Times New Roman"/>
          <w:highlight w:val="none"/>
          <w:lang w:val="en-US" w:eastAsia="zh-Hans"/>
        </w:rPr>
        <w:t>月</w:t>
      </w:r>
      <w:r>
        <w:rPr>
          <w:rFonts w:hint="default" w:ascii="Times New Roman" w:hAnsi="Times New Roman" w:cs="Times New Roman"/>
          <w:highlight w:val="none"/>
          <w:lang w:eastAsia="zh-Hans"/>
        </w:rPr>
        <w:t>16</w:t>
      </w:r>
      <w:r>
        <w:rPr>
          <w:rFonts w:hint="eastAsia" w:ascii="Times New Roman" w:hAnsi="Times New Roman" w:cs="Times New Roman"/>
          <w:highlight w:val="none"/>
          <w:lang w:val="en-US" w:eastAsia="zh-Hans"/>
        </w:rPr>
        <w:t>日电，</w:t>
      </w:r>
      <w:r>
        <w:rPr>
          <w:rFonts w:hint="eastAsia" w:ascii="Times New Roman" w:hAnsi="Times New Roman" w:cs="Times New Roman"/>
          <w:highlight w:val="none"/>
          <w:lang w:val="en-US" w:eastAsia="zh-CN"/>
        </w:rPr>
        <w:t>推进粤港澳大湾区建设，是以习近平同志为核心的党中央作出的重大决策。从2017年</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签署以来，不到四年的时间，从中央到广东，一系列支持大湾区建设的政策举措相继出台，粤港澳三地加速融合发展，一个发展潜力无限、想象空间巨大的世界级活力湾区，雏形已清晰可见。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《深化</w:t>
      </w:r>
      <w:r>
        <w:rPr>
          <w:rFonts w:hint="eastAsia" w:ascii="Times New Roman" w:hAnsi="Times New Roman" w:cs="Times New Roman"/>
          <w:highlight w:val="none"/>
          <w:lang w:val="en-US" w:eastAsia="zh-Hans"/>
        </w:rPr>
        <w:t>区域</w:t>
      </w:r>
      <w:r>
        <w:rPr>
          <w:rFonts w:hint="eastAsia" w:ascii="Times New Roman" w:hAnsi="Times New Roman" w:cs="Times New Roman"/>
          <w:highlight w:val="none"/>
          <w:lang w:val="en-US" w:eastAsia="zh-CN"/>
        </w:rPr>
        <w:t>合作</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推进大湾区建设框架协议》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《推进粤港澳大湾区建设框架协议》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《深化粤港澳</w:t>
      </w:r>
      <w:r>
        <w:rPr>
          <w:rFonts w:hint="eastAsia" w:ascii="Times New Roman" w:hAnsi="Times New Roman" w:cs="Times New Roman"/>
          <w:highlight w:val="none"/>
          <w:lang w:val="en-US" w:eastAsia="zh-Hans"/>
        </w:rPr>
        <w:t>台</w:t>
      </w:r>
      <w:r>
        <w:rPr>
          <w:rFonts w:hint="eastAsia" w:ascii="Times New Roman" w:hAnsi="Times New Roman" w:cs="Times New Roman"/>
          <w:highlight w:val="none"/>
          <w:lang w:val="en-US" w:eastAsia="zh-CN"/>
        </w:rPr>
        <w:t>合作 推进大湾区建设框架协议》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《深化粤港澳合作 推进大湾区建设框架协议》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w:t>
      </w:r>
      <w:r>
        <w:rPr>
          <w:rFonts w:hint="default" w:ascii="Times New Roman" w:hAnsi="Times New Roman" w:cs="Times New Roman"/>
          <w:highlight w:val="none"/>
          <w:lang w:eastAsia="zh-Hans"/>
        </w:rPr>
        <w:t>5</w:t>
      </w:r>
      <w:r>
        <w:rPr>
          <w:rFonts w:hint="eastAsia" w:ascii="Times New Roman" w:hAnsi="Times New Roman" w:cs="Times New Roman"/>
          <w:highlight w:val="none"/>
          <w:lang w:val="en-US" w:eastAsia="zh-Hans"/>
        </w:rPr>
        <w:t>月</w:t>
      </w:r>
      <w:r>
        <w:rPr>
          <w:rFonts w:hint="default" w:ascii="Times New Roman" w:hAnsi="Times New Roman" w:cs="Times New Roman"/>
          <w:highlight w:val="none"/>
          <w:lang w:eastAsia="zh-Hans"/>
        </w:rPr>
        <w:t>16</w:t>
      </w:r>
      <w:r>
        <w:rPr>
          <w:rFonts w:hint="eastAsia" w:ascii="Times New Roman" w:hAnsi="Times New Roman" w:cs="Times New Roman"/>
          <w:highlight w:val="none"/>
          <w:lang w:val="en-US" w:eastAsia="zh-Hans"/>
        </w:rPr>
        <w:t>日电，</w:t>
      </w:r>
      <w:r>
        <w:rPr>
          <w:rFonts w:hint="eastAsia" w:ascii="Times New Roman" w:hAnsi="Times New Roman" w:cs="Times New Roman"/>
          <w:highlight w:val="none"/>
          <w:lang w:val="en-US" w:eastAsia="zh-CN"/>
        </w:rPr>
        <w:t>推进粤港澳大湾区建设，是以习近平同志为核心的党中央作出的重大决策。从2017年《深化粤港澳合作 推进大湾区建设框架协议》签署以来，不到四年的时间，从中央到广东，一系列支持大湾区建设的政策举措相继出台，粤港澳三地加速融合发展，一个发展潜力无限、想象空间巨大的世界级活力湾区，雏形已清晰可见。</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65</w:t>
      </w:r>
      <w:r>
        <w:rPr>
          <w:rFonts w:hint="eastAsia" w:ascii="Times New Roman" w:hAnsi="Times New Roman" w:cs="Times New Roman"/>
          <w:highlight w:val="none"/>
          <w:lang w:val="en-US" w:eastAsia="zh-CN"/>
        </w:rPr>
        <w:t>. 中共中央政治局常委、全国政协主席汪洋5月14日下午在京出席活动并讲话。他强调，</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是十三届全国政协学习贯彻习近平总书记关于加强和改进人民政协工作的重要思想的一项创新举措和履职实践</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政协</w:t>
      </w:r>
      <w:r>
        <w:rPr>
          <w:rFonts w:hint="eastAsia" w:ascii="Times New Roman" w:hAnsi="Times New Roman" w:cs="Times New Roman"/>
          <w:highlight w:val="none"/>
          <w:lang w:val="en-US" w:eastAsia="zh-CN"/>
        </w:rPr>
        <w:t>讲堂”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“委员讲堂”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“委员</w:t>
      </w:r>
      <w:r>
        <w:rPr>
          <w:rFonts w:hint="eastAsia" w:ascii="Times New Roman" w:hAnsi="Times New Roman" w:cs="Times New Roman"/>
          <w:highlight w:val="none"/>
          <w:lang w:val="en-US" w:eastAsia="zh-Hans"/>
        </w:rPr>
        <w:t>课堂</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政协课</w:t>
      </w:r>
      <w:r>
        <w:rPr>
          <w:rFonts w:hint="eastAsia" w:ascii="Times New Roman" w:hAnsi="Times New Roman" w:cs="Times New Roman"/>
          <w:highlight w:val="none"/>
          <w:lang w:val="en-US" w:eastAsia="zh-CN"/>
        </w:rPr>
        <w:t>堂”</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中共中央政治局常委、全国政协主席汪洋5月14日下午在京出席“委员讲堂”活动并讲话。他强调，“委员讲堂”是十三届全国政协学习贯彻习近平总书记关于加强和改进人民政协工作的重要思想的一项创新举措和履职实践，要认真落实党中央关于加强思想政治工作的部署要求，把握正确政治方向、舆论导向和价值取向，突出政协特色，使“委员讲堂”成为党的方针政策的重要宣传阵地和政协凝聚共识的亮丽品牌，为全面建设社会主义现代化国家积极凝心聚力。</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66</w:t>
      </w:r>
      <w:r>
        <w:rPr>
          <w:rFonts w:hint="eastAsia" w:ascii="Times New Roman" w:hAnsi="Times New Roman" w:cs="Times New Roman"/>
          <w:highlight w:val="none"/>
          <w:lang w:val="en-US" w:eastAsia="zh-CN"/>
        </w:rPr>
        <w:t>. 2021年5月17日电，从工业和信息化部获悉：我国5G发展取得领先优势，已累计建成5G基站超81.9万个，占全球比例约为70%；5G标准必要专利声明数量占比超过38%，去年上半年以来上升近5个百分点，位列</w:t>
      </w:r>
      <w:r>
        <w:rPr>
          <w:rFonts w:hint="eastAsia" w:ascii="Times New Roman" w:hAnsi="Times New Roman" w:cs="Times New Roman"/>
          <w:highlight w:val="none"/>
          <w:lang w:val="en-US" w:eastAsia="zh-Hans"/>
        </w:rPr>
        <w:t>全球（</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首位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第二位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第三位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第五位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17日电，从工业和信息化部获悉：我国5G发展取得领先优势，已累计建成5G基站超81.9万个，占全球比例约为70%；5G手机终端用户连接数达2.8亿，占全球比例超过80%；5G标准必要专利声明数量占比超过38%，去年上半年以来上升近5个百分点，位列全球首位。</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67</w:t>
      </w:r>
      <w:r>
        <w:rPr>
          <w:rFonts w:hint="eastAsia" w:ascii="Times New Roman" w:hAnsi="Times New Roman" w:cs="Times New Roman"/>
          <w:highlight w:val="none"/>
          <w:lang w:val="en-US" w:eastAsia="zh-CN"/>
        </w:rPr>
        <w:t>. 2021年5月9日至5月15日是</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全国城市节约用水宣传周。近年来，我国把节水放在城市涉水工作的优先位置，构建水资源供给、水环境治理、水安全保障相互关联的城市水系统。</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第三十个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第十三个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第十七个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第二十三个</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本题考查时事热点。2021年5月9日至5月15日是第三十个全国城市节约用水宣传周。近年来，我国把节水放在城市涉水工作的优先位置，构建水资源供给、水环境治理、水安全保障相互关联的城市水系统。</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68</w:t>
      </w:r>
      <w:r>
        <w:rPr>
          <w:rFonts w:hint="eastAsia" w:ascii="Times New Roman" w:hAnsi="Times New Roman" w:cs="Times New Roman"/>
          <w:highlight w:val="none"/>
          <w:lang w:val="en-US" w:eastAsia="zh-CN"/>
        </w:rPr>
        <w:t>. 2021年5月15日，由中国公共关系协会、尼山世界儒学中心和中共济宁市委宣传部共同主办的2021“一带一路”年度汉字发布活动在山东济宁曲阜尼山圣境举行。活动揭晓2021“一带一路”年度汉字是</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字。</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联</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和</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“互”</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宁</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15日，由中国公共关系协会、尼山世界儒学中心和中共济宁市委宣传部共同主办的2021“一带一路”年度汉字发布活动在山东济宁曲阜尼山圣境举行。活动揭晓2021“一带一路”年度汉字是“互”字。</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69</w:t>
      </w:r>
      <w:r>
        <w:rPr>
          <w:rFonts w:hint="eastAsia" w:ascii="Times New Roman" w:hAnsi="Times New Roman" w:cs="Times New Roman"/>
          <w:highlight w:val="none"/>
          <w:lang w:val="en-US" w:eastAsia="zh-CN"/>
        </w:rPr>
        <w:t>. 2021年5月17日电，日前，我国自主研发的</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海底大孔深保压取芯钻机系统，在超2000米深水中，成功下钻231米，刷新了深海海底钻机的世界纪录，标志着我国在该领域达到世界领先水平。</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“海牛Ⅰ号”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“海牛Ⅱ号”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水</w:t>
      </w:r>
      <w:r>
        <w:rPr>
          <w:rFonts w:hint="eastAsia" w:ascii="Times New Roman" w:hAnsi="Times New Roman" w:cs="Times New Roman"/>
          <w:highlight w:val="none"/>
          <w:lang w:val="en-US" w:eastAsia="zh-CN"/>
        </w:rPr>
        <w:t>牛Ⅱ号”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水</w:t>
      </w:r>
      <w:r>
        <w:rPr>
          <w:rFonts w:hint="eastAsia" w:ascii="Times New Roman" w:hAnsi="Times New Roman" w:cs="Times New Roman"/>
          <w:highlight w:val="none"/>
          <w:lang w:val="en-US" w:eastAsia="zh-CN"/>
        </w:rPr>
        <w:t>牛Ⅰ号”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17日电，日前，我国自主研发的“海牛Ⅱ号”海底大孔深保压取芯钻机系统，在超2000米深水中，成功下钻231米，刷新了深海海底钻机的世界纪录，标志着我国在该领域达到世界领先水平。</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70</w:t>
      </w:r>
      <w:r>
        <w:rPr>
          <w:rFonts w:hint="eastAsia" w:ascii="Times New Roman" w:hAnsi="Times New Roman" w:cs="Times New Roman"/>
          <w:highlight w:val="none"/>
          <w:lang w:val="en-US" w:eastAsia="zh-CN"/>
        </w:rPr>
        <w:t>. 2021年5月15日上午，海军第三十八批护航编队从</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某军港解缆起航，前往亚丁湾、索马里海域接替第三十七批护航编队执行护航任务。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上海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青岛</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舟山</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厦门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本题考查时事热点。2021年5月15日上午，海军第三十八批护航编队从浙江舟山某军港解缆起航，前往亚丁湾、索马里海域接替第三十七批护航编队执行护航任务。</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71</w:t>
      </w:r>
      <w:r>
        <w:rPr>
          <w:rFonts w:hint="eastAsia" w:ascii="Times New Roman" w:hAnsi="Times New Roman" w:cs="Times New Roman"/>
          <w:highlight w:val="none"/>
          <w:lang w:val="en-US" w:eastAsia="zh-CN"/>
        </w:rPr>
        <w:t>. 2021年5月17日，国家统计局公布的数据显示，4月份，我国生产需求持续</w:t>
      </w:r>
      <w:r>
        <w:rPr>
          <w:rFonts w:hint="eastAsia" w:ascii="Times New Roman" w:hAnsi="Times New Roman" w:cs="Times New Roman"/>
          <w:highlight w:val="none"/>
          <w:lang w:val="en-US" w:eastAsia="zh-Hans"/>
        </w:rPr>
        <w:t>增长，</w:t>
      </w:r>
      <w:r>
        <w:rPr>
          <w:rFonts w:hint="eastAsia" w:ascii="Times New Roman" w:hAnsi="Times New Roman" w:cs="Times New Roman"/>
          <w:highlight w:val="none"/>
          <w:lang w:val="en-US" w:eastAsia="zh-CN"/>
        </w:rPr>
        <w:t>就业物价</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CN"/>
        </w:rPr>
        <w:t xml:space="preserve"> </w:t>
      </w:r>
      <w:bookmarkStart w:id="0" w:name="_GoBack"/>
      <w:bookmarkEnd w:id="0"/>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，新兴动能培育壮大，国民经济延续稳定恢复发展态势。</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平缓增长</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总体稳定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平缓下跌</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基本持平</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17日，国家统计局公布的数据显示，4月份，我国生产需求持续增长，就业物价总体稳定，新兴动能培育壮大，国民经济延续稳定恢复发展态势。高技术制造业增加值同比增长12.7%，社会消费品零售总额同比增长17.7%，全国城镇调查失业率比上月下降0.2个百分点。</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eastAsia="zh-CN"/>
        </w:rPr>
        <w:t>72</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eastAsia="zh-CN"/>
        </w:rPr>
        <w:t xml:space="preserve"> 近年来我国积极开展野生动植物保护及栖息地保护修复，有效保护了90%的植被类型和陆地生态系统类型、65%的高等植物群落和85%的重点保护野生动物种群，（    ）保护成效显著。</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eastAsia="zh-CN"/>
        </w:rPr>
        <w:t>A. 野生动植物资源</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eastAsia="zh-CN"/>
        </w:rPr>
        <w:t>B. 野生动植物栖息地</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eastAsia="zh-CN"/>
        </w:rPr>
        <w:t>C. 生物多样性</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eastAsia="zh-CN"/>
        </w:rPr>
        <w:t>D. 以上都是</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答案】C【解析】本题考查时事政治。2021年5月23日电，日前从国家林业和草原局获悉：近年来我国不断加大生物多样性保护力度，积极开展野生动植物保护及栖息地保护修复，有效保护了90%的植被类型和陆地生态系统类型、65%的高等植物群落和85%的重点保护野生动物种群，生物多样性保护成效显著。故本题正确答案为C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73</w:t>
      </w:r>
      <w:r>
        <w:rPr>
          <w:rFonts w:hint="eastAsia" w:ascii="Times New Roman" w:hAnsi="Times New Roman" w:cs="Times New Roman"/>
          <w:highlight w:val="none"/>
          <w:lang w:val="en-US" w:eastAsia="zh-CN"/>
        </w:rPr>
        <w:t>. 2021年5月18日电，2021届全国普通高校毕业生总规模</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万，同比增加35万。2021届高校毕业生就业形势依然复杂严峻。做好高校毕业生就业工作，抢抓就业关键期和冲刺期，全力促进2021届高校毕业生顺利毕业、尽早就业。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970</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896</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1019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909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18日电，2021届全国普通高校毕业生总规模909万，同比增加35万。今年一季度以来国民经济呈持续稳定恢复态势，为稳就业奠定了坚实基础，但疫情对就业的深层次影响仍在持续，2021届高校毕业生就业形势依然复杂严峻。做好高校毕业生就业工作，抢抓就业关键期和冲刺期，全力促进2021届高校毕业生顺利毕业、尽早就业。</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74</w:t>
      </w:r>
      <w:r>
        <w:rPr>
          <w:rFonts w:hint="eastAsia" w:ascii="Times New Roman" w:hAnsi="Times New Roman" w:cs="Times New Roman"/>
          <w:highlight w:val="none"/>
          <w:lang w:val="en-US" w:eastAsia="zh-CN"/>
        </w:rPr>
        <w:t>. 2021年5月18日电，从2021世界电信和信息社会日大会上获悉：目前，我国行政村通光纤和4G的比例均超过了</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，今年底，力争实现未通宽带行政村动态清零。</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99%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8</w:t>
      </w:r>
      <w:r>
        <w:rPr>
          <w:rFonts w:hint="eastAsia" w:ascii="Times New Roman" w:hAnsi="Times New Roman" w:cs="Times New Roman"/>
          <w:highlight w:val="none"/>
          <w:lang w:val="en-US" w:eastAsia="zh-CN"/>
        </w:rPr>
        <w:t>9%</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9</w:t>
      </w:r>
      <w:r>
        <w:rPr>
          <w:rFonts w:hint="default" w:ascii="Times New Roman" w:hAnsi="Times New Roman" w:cs="Times New Roman"/>
          <w:highlight w:val="none"/>
          <w:lang w:eastAsia="zh-CN"/>
        </w:rPr>
        <w:t>8</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9</w:t>
      </w:r>
      <w:r>
        <w:rPr>
          <w:rFonts w:hint="default" w:ascii="Times New Roman" w:hAnsi="Times New Roman" w:cs="Times New Roman"/>
          <w:highlight w:val="none"/>
          <w:lang w:eastAsia="zh-CN"/>
        </w:rPr>
        <w:t>6</w:t>
      </w:r>
      <w:r>
        <w:rPr>
          <w:rFonts w:hint="eastAsia" w:ascii="Times New Roman" w:hAnsi="Times New Roman" w:cs="Times New Roman"/>
          <w:highlight w:val="none"/>
          <w:lang w:val="en-US" w:eastAsia="zh-CN"/>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本题考查时事热点。2021年5月18日电，从2021世界电信和信息社会日大会上获悉：目前，我国行政村通光纤和4G的比例均超过了99%，今年底，力争实现未通宽带行政村动态清零。</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75</w:t>
      </w:r>
      <w:r>
        <w:rPr>
          <w:rFonts w:hint="eastAsia" w:ascii="Times New Roman" w:hAnsi="Times New Roman" w:cs="Times New Roman"/>
          <w:highlight w:val="none"/>
          <w:lang w:val="en-US" w:eastAsia="zh-CN"/>
        </w:rPr>
        <w:t>. 2021年5月18日电，日前，国务院办公厅印发</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，明确了常态化制度化开展药品集中带量采购工作的覆盖范围、采购规则、保障措施、配套政策和运行机制</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《关于推动药品集中</w:t>
      </w:r>
      <w:r>
        <w:rPr>
          <w:rFonts w:hint="eastAsia" w:ascii="Times New Roman" w:hAnsi="Times New Roman" w:cs="Times New Roman"/>
          <w:highlight w:val="none"/>
          <w:lang w:val="en-US" w:eastAsia="zh-Hans"/>
        </w:rPr>
        <w:t>批量</w:t>
      </w:r>
      <w:r>
        <w:rPr>
          <w:rFonts w:hint="eastAsia" w:ascii="Times New Roman" w:hAnsi="Times New Roman" w:cs="Times New Roman"/>
          <w:highlight w:val="none"/>
          <w:lang w:val="en-US" w:eastAsia="zh-CN"/>
        </w:rPr>
        <w:t>采购工作常态化制度化开展的意见》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《关于推动药品带量采购工作常态化制度化开展的意见》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《关于推动药品集中</w:t>
      </w:r>
      <w:r>
        <w:rPr>
          <w:rFonts w:hint="eastAsia" w:ascii="Times New Roman" w:hAnsi="Times New Roman" w:cs="Times New Roman"/>
          <w:highlight w:val="none"/>
          <w:lang w:val="en-US" w:eastAsia="zh-Hans"/>
        </w:rPr>
        <w:t>批量</w:t>
      </w:r>
      <w:r>
        <w:rPr>
          <w:rFonts w:hint="eastAsia" w:ascii="Times New Roman" w:hAnsi="Times New Roman" w:cs="Times New Roman"/>
          <w:highlight w:val="none"/>
          <w:lang w:val="en-US" w:eastAsia="zh-CN"/>
        </w:rPr>
        <w:t>采购工作制度化开展的意见》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《关于推动药品集中带量采购工作常态化制度化开展的意见》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18日电，日前，国务院办公厅印发《关于推动药品集中带量采购工作常态化制度化开展的意见》，明确了常态化制度化开展药品集中带量采购工作的覆盖范围、采购规则、保障措施、配套政策和运行机制。</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76</w:t>
      </w:r>
      <w:r>
        <w:rPr>
          <w:rFonts w:hint="eastAsia" w:ascii="Times New Roman" w:hAnsi="Times New Roman" w:cs="Times New Roman"/>
          <w:highlight w:val="none"/>
          <w:lang w:val="en-US" w:eastAsia="zh-CN"/>
        </w:rPr>
        <w:t>. 2021年5月19日下午，习近平在北京通过视频连线，同俄罗斯总统普京共同见证两国核能合作项目——</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开工仪式。</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大亚湾核电站</w:t>
      </w:r>
      <w:r>
        <w:rPr>
          <w:rFonts w:hint="eastAsia" w:ascii="Times New Roman" w:hAnsi="Times New Roman" w:cs="Times New Roman"/>
          <w:highlight w:val="none"/>
          <w:lang w:val="en-US" w:eastAsia="zh-CN"/>
        </w:rPr>
        <w:t>和徐大堡核电站</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田湾核电站和徐大堡核电站</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田湾核电站和红沿河核电站</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大亚湾核电站</w:t>
      </w:r>
      <w:r>
        <w:rPr>
          <w:rFonts w:hint="eastAsia" w:ascii="Times New Roman" w:hAnsi="Times New Roman" w:cs="Times New Roman"/>
          <w:highlight w:val="none"/>
          <w:lang w:val="en-US" w:eastAsia="zh-CN"/>
        </w:rPr>
        <w:t>和红沿河核电站</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19日下午，习近平在北京通过视频连线，同俄罗斯总统普京共同见证两国核能合作项目——田湾核电站和徐大堡核电站开工仪式。习近平对中俄核能合作项目开工表示热烈祝贺，向两国建设者致以崇高敬意。</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lang w:eastAsia="zh-CN"/>
        </w:rPr>
        <w:t>77</w:t>
      </w:r>
      <w:r>
        <w:rPr>
          <w:rFonts w:hint="eastAsia" w:ascii="Times New Roman" w:hAnsi="Times New Roman" w:cs="Times New Roman"/>
          <w:highlight w:val="none"/>
          <w:lang w:val="en-US" w:eastAsia="zh-CN"/>
        </w:rPr>
        <w:t>. 2021年5月，中共中央办公厅、国务院办公厅印发了《关于常态化开展扫黑除恶斗争巩固专项斗争成果的意见》。意见指出，建立健全（    ）的依法惩处机制。</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A. 扫黑除恶</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B. 专项整治</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C. 打早打小</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 督导督办</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答案】C【解析】本题考查时事政治。2021年5月，中共中央办公厅、国务院办公厅印发了《关于常态化开展扫黑除恶斗争巩固专项斗争成果的意见》，对常态化开展扫黑除恶斗争作出安排部署。意见指出，建立健全打早打小的依法惩处机制。不断完善党委领导、政府负责、民主协商、社会协同、公众参与、法治保障、科技支撑的社会治理体系，加快推进市域社会治理现代化。故本题正确答案为C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78</w:t>
      </w:r>
      <w:r>
        <w:rPr>
          <w:rFonts w:hint="eastAsia" w:ascii="Times New Roman" w:hAnsi="Times New Roman" w:cs="Times New Roman"/>
          <w:highlight w:val="none"/>
          <w:lang w:val="en-US" w:eastAsia="zh-CN"/>
        </w:rPr>
        <w:t>. 2021年5月18日，中共中央政治局常委、国务院副总理刘鹤在</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围绕院士制度改革开展调研，召开座谈会听取有关院士和专家的意见和建议。</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广州</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深圳</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上海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福州</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本题考查时事热点。2021年5月18日，中共中央政治局常委、国务院副总理刘鹤在广州围绕院士制度改革开展调研，召开座谈会听取有关院士和专家的意见和建议。</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79</w:t>
      </w:r>
      <w:r>
        <w:rPr>
          <w:rFonts w:hint="eastAsia" w:ascii="Times New Roman" w:hAnsi="Times New Roman" w:cs="Times New Roman"/>
          <w:highlight w:val="none"/>
          <w:lang w:val="en-US" w:eastAsia="zh-CN"/>
        </w:rPr>
        <w:t>. 2021年5月16日10时16分，西藏自治区林芝市米林县派镇至墨脱县的派墨公路老虎嘴隧道贯通，比原计划工期提前228天，标志着历时近</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建设的派墨公路全线贯通。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5</w:t>
      </w:r>
      <w:r>
        <w:rPr>
          <w:rFonts w:hint="eastAsia" w:ascii="Times New Roman" w:hAnsi="Times New Roman" w:cs="Times New Roman"/>
          <w:highlight w:val="none"/>
          <w:lang w:val="en-US" w:eastAsia="zh-Hans"/>
        </w:rPr>
        <w:t>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6</w:t>
      </w:r>
      <w:r>
        <w:rPr>
          <w:rFonts w:hint="eastAsia" w:ascii="Times New Roman" w:hAnsi="Times New Roman" w:cs="Times New Roman"/>
          <w:highlight w:val="none"/>
          <w:lang w:val="en-US" w:eastAsia="zh-Hans"/>
        </w:rPr>
        <w:t>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7年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9</w:t>
      </w:r>
      <w:r>
        <w:rPr>
          <w:rFonts w:hint="eastAsia" w:ascii="Times New Roman" w:hAnsi="Times New Roman" w:cs="Times New Roman"/>
          <w:highlight w:val="none"/>
          <w:lang w:val="en-US" w:eastAsia="zh-Hans"/>
        </w:rPr>
        <w:t>年</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本题考查时事热点。2021年5月16日10时16分，西藏自治区林芝市米林县派镇至墨脱县的派墨公路老虎嘴隧道贯通，比原计划工期提前228天，标志着历时近7年建设的派墨公路全线贯通。</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80</w:t>
      </w:r>
      <w:r>
        <w:rPr>
          <w:rFonts w:hint="eastAsia" w:ascii="Times New Roman" w:hAnsi="Times New Roman" w:cs="Times New Roman"/>
          <w:highlight w:val="none"/>
          <w:lang w:val="en-US" w:eastAsia="zh-CN"/>
        </w:rPr>
        <w:t>. 2021年5月19日，国家航天局发布我国首次火星探测任务</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探测器着陆过程两器分离和着陆后火星车拍摄的影像。图像中，着陆平台驶离坡道以及祝融号火星车太阳翼、天线等机构展开正常到位。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嫦娥一号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天问一号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天宫一号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悟空一号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19日，国家航天局发布我国首次火星探测任务天问一号探测器着陆过程两器分离和着陆后火星车拍摄的影像。图像中，着陆平台驶离坡道以及祝融号火星车太阳翼、天线等机构展开正常到位。</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81</w:t>
      </w:r>
      <w:r>
        <w:rPr>
          <w:rFonts w:hint="eastAsia" w:ascii="Times New Roman" w:hAnsi="Times New Roman" w:cs="Times New Roman"/>
          <w:highlight w:val="none"/>
          <w:lang w:val="en-US" w:eastAsia="zh-CN"/>
        </w:rPr>
        <w:t>. 中国载人航天工程办公室</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Hans"/>
        </w:rPr>
        <w:t>月</w:t>
      </w:r>
      <w:r>
        <w:rPr>
          <w:rFonts w:hint="eastAsia" w:ascii="Times New Roman" w:hAnsi="Times New Roman" w:cs="Times New Roman"/>
          <w:highlight w:val="none"/>
          <w:lang w:val="en-US" w:eastAsia="zh-CN"/>
        </w:rPr>
        <w:t>18日透露，空间站</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近日先后完成交会对接、航天员驻留、机械臂等平台功能测试，以及空间应用项目设备在轨性能检查，各项功能正常、运行状态良好，已进入交会对接轨道，后续将继续开展与天舟二号货运飞船交会对接的准备工作</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问天核心舱</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梦天核心舱</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天和核心舱</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圆梦核心舱</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本题考查时事热点。5月18日电，中国空间站天和核心舱完成在轨测试验证，已进入交会对接轨道，等待天舟二号货运飞船的到访。中国载人航天工程办公室18日透露，空间站</w:t>
      </w:r>
      <w:r>
        <w:rPr>
          <w:rFonts w:hint="default" w:ascii="Times New Roman" w:hAnsi="Times New Roman" w:cs="Times New Roman"/>
          <w:highlight w:val="none"/>
          <w:lang w:val="en-US" w:eastAsia="zh-CN"/>
        </w:rPr>
        <w:t>天和核心舱</w:t>
      </w:r>
      <w:r>
        <w:rPr>
          <w:rFonts w:hint="eastAsia" w:ascii="Times New Roman" w:hAnsi="Times New Roman" w:cs="Times New Roman"/>
          <w:highlight w:val="none"/>
          <w:lang w:val="en-US" w:eastAsia="zh-CN"/>
        </w:rPr>
        <w:t>近日先后完成交会对接、航天员驻留、机械臂等平台功能测试，以及空间应用项目设备在轨性能检查，各项功能正常、运行状态良好，已进入交会对接轨道，后续将继续开展与天舟二号货运飞船交会对接的准备工作。</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82</w:t>
      </w:r>
      <w:r>
        <w:rPr>
          <w:rFonts w:hint="eastAsia" w:ascii="Times New Roman" w:hAnsi="Times New Roman" w:cs="Times New Roman"/>
          <w:highlight w:val="none"/>
          <w:lang w:val="en-US" w:eastAsia="zh-CN"/>
        </w:rPr>
        <w:t>. 2021年5月20日电，国务院常务会议对加强县域商业体系建设、促进流通畅通和农民收入、农村消费双提升作出了重要部署。</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将实施县域商业建设行动，着力在农村建立完善县域统筹，以县城为中心、乡镇为重点、村为基础的农村商业体系。</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工信部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民政部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财政部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商务部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20日电，国务院常务会议对加强县域商业体系建设、促进流通畅通和农民收入、农村消费双提升作出了重要部署。商务部将实施县域商业建设行动，着力在农村建立完善县域统筹，以县城为中心、乡镇为重点、村为基础的农村商业体系。</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83</w:t>
      </w:r>
      <w:r>
        <w:rPr>
          <w:rFonts w:hint="eastAsia" w:ascii="Times New Roman" w:hAnsi="Times New Roman" w:cs="Times New Roman"/>
          <w:highlight w:val="none"/>
          <w:lang w:val="en-US" w:eastAsia="zh-CN"/>
        </w:rPr>
        <w:t>. 2021年5月19日，国务院新闻办就</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举行的发布会上，发布会介绍目前，革命文物的家底进一步摸清，全国共有不可移动革命文物3.6万多处，国有馆藏革命文物超过100万件/套。</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庆祝建党百年文物保护</w:t>
      </w:r>
      <w:r>
        <w:rPr>
          <w:rFonts w:hint="eastAsia" w:ascii="Times New Roman" w:hAnsi="Times New Roman" w:cs="Times New Roman"/>
          <w:highlight w:val="none"/>
          <w:lang w:val="en-US" w:eastAsia="zh-Hans"/>
        </w:rPr>
        <w:t>近况</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庆祝建党</w:t>
      </w:r>
      <w:r>
        <w:rPr>
          <w:rFonts w:hint="eastAsia" w:ascii="Times New Roman" w:hAnsi="Times New Roman" w:cs="Times New Roman"/>
          <w:highlight w:val="none"/>
          <w:lang w:val="en-US" w:eastAsia="zh-Hans"/>
        </w:rPr>
        <w:t>以来</w:t>
      </w:r>
      <w:r>
        <w:rPr>
          <w:rFonts w:hint="eastAsia" w:ascii="Times New Roman" w:hAnsi="Times New Roman" w:cs="Times New Roman"/>
          <w:highlight w:val="none"/>
          <w:lang w:val="en-US" w:eastAsia="zh-CN"/>
        </w:rPr>
        <w:t>革命文物保护利用情况</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庆祝建党百年革命文物</w:t>
      </w:r>
      <w:r>
        <w:rPr>
          <w:rFonts w:hint="eastAsia" w:ascii="Times New Roman" w:hAnsi="Times New Roman" w:cs="Times New Roman"/>
          <w:highlight w:val="none"/>
          <w:lang w:val="en-US" w:eastAsia="zh-Hans"/>
        </w:rPr>
        <w:t>现状</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庆祝建党百年革命文物保护利用情况</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19日，国务院新闻办就庆祝建党百年革命文物保护利用情况举行的发布会上，发布会介绍目前，革命文物的家底进一步摸清，全国共有不可移动革命文物3.6万多处，国有馆藏革命文物超过100万件/套。</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84</w:t>
      </w:r>
      <w:r>
        <w:rPr>
          <w:rFonts w:hint="eastAsia" w:ascii="Times New Roman" w:hAnsi="Times New Roman" w:cs="Times New Roman"/>
          <w:highlight w:val="none"/>
          <w:lang w:val="en-US" w:eastAsia="zh-CN"/>
        </w:rPr>
        <w:t>. 2021年5月20日电，实施灾害风险调查和重点隐患排查工程是提高自然灾害防治能力的一项基础性工程。目前，我国正在开展第一次全国自然灾害综合风险普查工作，力争到</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年底完成普查任务。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2022</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202</w:t>
      </w:r>
      <w:r>
        <w:rPr>
          <w:rFonts w:hint="default" w:ascii="Times New Roman" w:hAnsi="Times New Roman" w:cs="Times New Roman"/>
          <w:highlight w:val="none"/>
          <w:lang w:eastAsia="zh-CN"/>
        </w:rPr>
        <w:t>5</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202</w:t>
      </w:r>
      <w:r>
        <w:rPr>
          <w:rFonts w:hint="default" w:ascii="Times New Roman" w:hAnsi="Times New Roman" w:cs="Times New Roman"/>
          <w:highlight w:val="none"/>
          <w:lang w:eastAsia="zh-CN"/>
        </w:rPr>
        <w:t>1</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202</w:t>
      </w:r>
      <w:r>
        <w:rPr>
          <w:rFonts w:hint="default" w:ascii="Times New Roman" w:hAnsi="Times New Roman" w:cs="Times New Roman"/>
          <w:highlight w:val="none"/>
          <w:lang w:eastAsia="zh-CN"/>
        </w:rPr>
        <w:t>3</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20日电，实施灾害风险调查和重点隐患排查工程是提高自然灾害防治能力的一项基础性工程。目前，我国正在开展第一次全国自然灾害综合风险普查工作，力争到2022年底完成普查任务。</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85</w:t>
      </w:r>
      <w:r>
        <w:rPr>
          <w:rFonts w:hint="eastAsia" w:ascii="Times New Roman" w:hAnsi="Times New Roman" w:cs="Times New Roman"/>
          <w:highlight w:val="none"/>
          <w:lang w:val="en-US" w:eastAsia="zh-CN"/>
        </w:rPr>
        <w:t>. 2021年5月19日，外交部发言人赵立坚表示，中国已于近日完成</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的国内核准工作，期待与其他缔约方共同加强北冰洋公海渔业资源管理，保护北极海洋生态系统。</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《中华人民共和国政府和马绍尔群岛共和国政府渔业合作协定》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《中华人民共和国政府和毛里塔尼亚伊斯兰共和国政府海洋渔业协定》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《预防中北冰洋不管制公海渔业协定》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《中华人民共和国政府和巴布亚新几内亚政府渔业合作协定》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19日，外交部发言人赵立坚表示，中国已于近日完成《预防中北冰洋不管制公海渔业协定》的国内核准工作，期待与其他缔约方共同加强北冰洋公海渔业资源管理，保护北极海洋生态系统。</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C</w:t>
      </w:r>
      <w:r>
        <w:rPr>
          <w:rFonts w:hint="default" w:ascii="Times New Roman" w:hAnsi="Times New Roman" w:cs="Times New Roman"/>
          <w:highlight w:val="none"/>
          <w:lang w:val="en-US" w:eastAsia="zh-CN"/>
        </w:rPr>
        <w:t>项。</w:t>
      </w:r>
    </w:p>
    <w:p>
      <w:pPr>
        <w:pStyle w:val="2"/>
        <w:spacing w:line="300" w:lineRule="auto"/>
        <w:ind w:firstLine="42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86</w:t>
      </w:r>
      <w:r>
        <w:rPr>
          <w:rFonts w:hint="default" w:ascii="Times New Roman" w:hAnsi="Times New Roman" w:cs="Times New Roman"/>
          <w:highlight w:val="none"/>
          <w:lang w:val="en-US" w:eastAsia="zh-CN"/>
        </w:rPr>
        <w:t>. 2021年5月20日，农业农村部调度显示，全国今年“三夏”将有各类农机装备近1650万台投入（    ）等作物抢收以及秸秆处理、烘干及玉米、水稻等作物抢种作业。</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小麦、玉米</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小麦、油菜</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玉米、油菜</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大豆、玉米</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B【解析】本题考查时事政治。2021年5月20日，农业农村部调度显示，全国今年“三夏”将有各类农机装备近1650万台投入小麦、油菜等作物抢收以及秸秆处理、烘干及玉米、水稻等作物抢种作业。故本题正确答案为B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87</w:t>
      </w:r>
      <w:r>
        <w:rPr>
          <w:rFonts w:hint="default" w:ascii="Times New Roman" w:hAnsi="Times New Roman" w:cs="Times New Roman"/>
          <w:highlight w:val="none"/>
          <w:lang w:val="en-US" w:eastAsia="zh-CN"/>
        </w:rPr>
        <w:t>. 2021年5月20日，香港特区行政长官林郑月娥签署经立法会通过的《2021年公职（参选及任职）（杂项修订）条例》。条例为（    ）首次订立非常明确的法定标准。</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处理违法公职人员</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公职人员的类型</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爱国者治港</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公职人员的宣誓</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D【解析】本题考查时事政治。2021年5月20日，香港特区行政长官林郑月娥签署经立法会通过的《2021年公职（参选及任职）（杂项修订）条例》。条例为公职人员的宣誓首次订立非常明确的法定标准，为维护“爱国者治港”原则踏出重要一步，引入香港区议员就职须作出宣誓的规定。故本题正确答案为D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88</w:t>
      </w:r>
      <w:r>
        <w:rPr>
          <w:rFonts w:hint="default" w:ascii="Times New Roman" w:hAnsi="Times New Roman" w:cs="Times New Roman"/>
          <w:highlight w:val="none"/>
          <w:lang w:val="en-US" w:eastAsia="zh-CN"/>
        </w:rPr>
        <w:t>. 国务院新闻办公室于2021年5月21日举行国务院政策例行吹风会，介绍常态化财政资金直达机制实施情况及进展。财政部表示，通过重构流程、压缩时间、高效管控，2020年财政资金直达机制实现（    ）的预期目标，畅通了资金分配使用管理链条，压缩了中间环节滞留时间，有力保障了有关政策加速落地生效。</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准、严、狠</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快、准、严</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快、准、狠</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准、狠、高</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B【解析】本题考查时事政治。国务院新闻办公室于2021年5月21日举行国务院政策例行吹风会，介绍常态化财政资金直达机制实施情况及进展。财政部表示，通过重构流程、压缩时间、高效管控，2020年财政资金直达机制实现快、准、严的预期目标，畅通了资金分配使用管理链条，压缩了中间环节滞留时间，有力保障了有关政策加速落地生效。故本题正确答案为B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89</w:t>
      </w:r>
      <w:r>
        <w:rPr>
          <w:rFonts w:hint="default" w:ascii="Times New Roman" w:hAnsi="Times New Roman" w:cs="Times New Roman"/>
          <w:highlight w:val="none"/>
          <w:lang w:val="en-US" w:eastAsia="zh-CN"/>
        </w:rPr>
        <w:t>. 2021年5月22日13时07分，“共和国勋章”获得者、中国工程院院士、国家杂交水稻工程技术研究中心主任（    ），因多器官功能衰竭在长沙逝世，享年91岁。</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袁隆平</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徐春芳</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陈若平</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邓华凤</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A【解析】本题考查时事政治。2021年5月22日13时07分，“共和国勋章”获得者、中国工程院院士、国家杂交水稻工程技术研究中心主任袁隆平，因多器官功能衰竭在长沙逝世，享年91岁。他是我国研究与发展杂交水稻的开创者，也是世界上第一个成功地利用水稻杂种优势的科学家，被誉为“杂交水稻之父”。故本题正确答案为A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90</w:t>
      </w:r>
      <w:r>
        <w:rPr>
          <w:rFonts w:hint="default" w:ascii="Times New Roman" w:hAnsi="Times New Roman" w:cs="Times New Roman"/>
          <w:highlight w:val="none"/>
          <w:lang w:val="en-US" w:eastAsia="zh-CN"/>
        </w:rPr>
        <w:t>. 2021年5月21日，财政部公布今年前4月财政收支情况：1—4月全国财政收入累计同比增长25.5%，两年平均增长3.6%。各级财政部门认真实施（    ）机制，重点领域支出得到有力保障。</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财政政策提质</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常态化财政资金直达</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政府债务管理</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资金跟着项目走</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B【解析】本题考查时事政治。2021年5月21日，财政部公布今年前4月财政收支情况：1—4月全国财政收入累计同比增长25.5%，两年平均增长3.6%。各级财政部门认真实施常态化财政资金直达机制，重点领域支出得到有力保障。各级财政部门认真实施常态化财政资金直达机制，“三保”等重点领域支出得到有力保障。故本题正确答案为B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91</w:t>
      </w:r>
      <w:r>
        <w:rPr>
          <w:rFonts w:hint="default" w:ascii="Times New Roman" w:hAnsi="Times New Roman" w:cs="Times New Roman"/>
          <w:highlight w:val="none"/>
          <w:lang w:val="en-US" w:eastAsia="zh-CN"/>
        </w:rPr>
        <w:t>. 2021年5月23日电，从国家能源局获悉：4月份，我国经济持续稳定恢复，全社会用电量快速增长，达到6361亿千瓦时，同比增长13.2%，较2019年同期增长15%。分产业看，（    ）产业用电量4451亿千瓦时，同比增长12.3%，对全社会用电增长的贡献率近70%，是拉动全社会用电增长的主力。</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第一</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第二</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第三</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新兴产业</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B【解析】本题考查时事政治。2021年5月23日电，从国家能源局获悉：4月份，我国经济持续稳定恢复，全社会用电量快速增长，达到6361亿千瓦时，同比增长13.2%，较2019年同期增长15%。分产业看，第一产业用电量72亿千瓦时，同比增长16.4%，继续保持两位数增长；第二产业用电量4451亿千瓦时，同比增长12.3%，对全社会用电增长的贡献率近70%，是拉动全社会用电增长的主力；第三产业用电量1046亿千瓦时，同比增长31.3%，对全社会用电增长的贡献率持续增加；城乡居民生活用电量792亿千瓦时，同比下降0.9%。故本题正确答案为B项。</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9</w:t>
      </w:r>
      <w:r>
        <w:rPr>
          <w:rFonts w:hint="eastAsia" w:ascii="Times New Roman" w:hAnsi="Times New Roman" w:cs="Times New Roman"/>
          <w:highlight w:val="none"/>
          <w:lang w:val="en-US" w:eastAsia="zh-CN"/>
        </w:rPr>
        <w:t>2</w:t>
      </w:r>
      <w:r>
        <w:rPr>
          <w:rFonts w:hint="default" w:ascii="Times New Roman" w:hAnsi="Times New Roman" w:cs="Times New Roman"/>
          <w:highlight w:val="none"/>
          <w:lang w:val="en-US" w:eastAsia="zh-CN"/>
        </w:rPr>
        <w:t>. 2021年5月23日是西藏和平解放（    ）纪念日，西藏拉萨、昌都、林芝等地各族各界群众举办多种纪念活动。</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60周年</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70周年</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80周年</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90周年</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【答案】B【解析】本题考查时事政治。2021年5月23日是西藏和平解放70周年纪念日，西藏拉萨、昌都、林芝等地各族各界群众举办多种纪念活动。故本题正确答案为B项。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93</w:t>
      </w:r>
      <w:r>
        <w:rPr>
          <w:rFonts w:hint="default" w:ascii="Times New Roman" w:hAnsi="Times New Roman" w:cs="Times New Roman"/>
          <w:highlight w:val="none"/>
          <w:lang w:val="en-US" w:eastAsia="zh-CN"/>
        </w:rPr>
        <w:t>. 2021年5月22日，在甘肃省（    ）景泰县举行的黄河石林山地马拉松百公里越野赛遭遇突变极端天气。截至23日早上8点，共搜救接回参赛人员151人，其中8人轻伤，在医院接受救治。21名参赛人员找到时已失去生命体征。</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兰州市</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天水市</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白银市</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金昌市</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C【解析】本题考查时事政治。2021年5月22日，在甘肃省白银市景泰县举行的黄河石林山地马拉松百公里越野赛遭遇突变极端天气，局地出现冰雹、冻雨、大风灾害性天气，气温骤降，参赛人员出现身体不适、失温等情况，造成部分人员伤亡。截至23日早上8点，151人确定安全，其中143人已转移至安全地带，8名受伤人员在医院救治；21人找到时已无生命体征。故本题正确答案为C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94</w:t>
      </w:r>
      <w:r>
        <w:rPr>
          <w:rFonts w:hint="default" w:ascii="Times New Roman" w:hAnsi="Times New Roman" w:cs="Times New Roman"/>
          <w:highlight w:val="none"/>
          <w:lang w:val="en-US" w:eastAsia="zh-CN"/>
        </w:rPr>
        <w:t>. 2021年5月22日，杭州亚运会赛会志愿者全球招募活动启动，杭州亚组委计划面向全球招募约5.2万名赛会志愿者，志愿者将分布在6个城市，以下哪一个城市不属于这六个城市（    ）</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宁波</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湖州</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慈溪</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金华</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C【解析】本题考查时事政治。2021年5月22日，杭州亚运会赛会志愿者全球招募活动启动，杭州亚组委计划面向全球招募约5.2万名赛会志愿者，将分布于杭州、宁波、温州、湖州、绍兴、金华6个城市，为开闭幕式、各项竞赛及活动提供竞赛运行服务、注册制证服务、礼宾和语言服务13类志愿服务。故本题正确答案为C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95</w:t>
      </w:r>
      <w:r>
        <w:rPr>
          <w:rFonts w:hint="default" w:ascii="Times New Roman" w:hAnsi="Times New Roman" w:cs="Times New Roman"/>
          <w:highlight w:val="none"/>
          <w:lang w:val="en-US" w:eastAsia="zh-CN"/>
        </w:rPr>
        <w:t>. 今年我国夏粮生产势头良好，（    ）面积扭转连续4年下滑势头，增加了300多万亩。</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冬小麦</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春小麦</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玉米</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水稻</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A【解析】本题考查时事政治。2021年5月25日电，今年我国夏粮生产势头良好，冬小麦面积扭转连续4年下滑势头，增加了300多万亩。夏粮是全年粮食收获的第一季，小麦机收是夺取夏粮丰收的收官之战。当前我国粮食收获减损空间大，我国小麦、水稻、玉米机收水平已分别达到97%、94%和78%。据测算，把小麦机收损失降低1个百分点，就能挽回粮食25亿斤以上，潜力非常可观。故本题正确答案为A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96</w:t>
      </w:r>
      <w:r>
        <w:rPr>
          <w:rFonts w:hint="default" w:ascii="Times New Roman" w:hAnsi="Times New Roman" w:cs="Times New Roman"/>
          <w:highlight w:val="none"/>
          <w:lang w:val="en-US" w:eastAsia="zh-CN"/>
        </w:rPr>
        <w:t>. 2021年5月27日，国务院港澳办发言人发表谈话表示，香港特别行政区立法会当日审议通过《2021年完善选举制度（综合修订）条例草案》，标志着完善香港特别行政区选举制度涉及的（    ）全面完成。</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本地立法工作</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本地司法工作</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本地民主选举</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良政善治工作</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A【解析】本题考查时事政治。2021年5月27日，国务院港澳办发言人发表谈话表示，香港特别行政区立法会当日审议通过《2021年完善选举制度（综合修订）条例草案》，标志着完善香港特别行政区选举制度涉及的本地立法工作全面完成。这是依法治港、拨乱反正的又一重大制度成果，将开启香港良政善治新篇章。当日，香港特区政府官员纷纷在社交网站上表示，新通过的民主选举制度，将开启香港良政善治的新局面。故本题正确答案为A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97</w:t>
      </w:r>
      <w:r>
        <w:rPr>
          <w:rFonts w:hint="default" w:ascii="Times New Roman" w:hAnsi="Times New Roman" w:cs="Times New Roman"/>
          <w:highlight w:val="none"/>
          <w:lang w:val="en-US" w:eastAsia="zh-CN"/>
        </w:rPr>
        <w:t>. 2021年5月27日电，中央宣传部、中央网信办、教育部、共青团中央近日对重点建设一批优质高校思政类公众号工作进行安排部署。努力建设一批导向正确、师生关注的公众号平台，打造一批形式新颖、参与广泛的网络思政品牌项目，推出一批通俗易懂、广受欢迎的新媒体产品，以网络思政的（    ）推动高校思想政治工作走深走实。</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成果展示</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经验交流</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水平提升</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创新发展</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D【解析】本题考查时事政治。2021年5月27日电，中央宣传部、中央网信办、教育部、共青团中央近日对重点建设一批优质高校思政类公众号工作进行安排部署。要准确把握高校思政类公众号发布内容的政治方向，推动各高校规范信息采集、审核发布流程，要加强部门协作，做好统筹协调，细化分工配合，努力建设一批导向正确、师生关注的公众号平台，打造一批形式新颖、参与广泛的网络思政品牌项目，推出一批通俗易懂、广受欢迎的新媒体产品，以网络思政的创新发展推动高校思想政治工作走深走实。故本题正确答案为D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98</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2021年5月27日电，从国家能源局获悉：截至4月底，我国（    ）并网容量达到1042万千瓦，该项建设成效显著。</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陆上风电</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海上风电</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光伏发电</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核能发电</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B【解析】本题考查时事政治。2021年5月27日电，从国家能源局获悉：截至4月底，我国海上风电并网容量达到1042万千瓦，海上风电建设成效显著。据行业统计，我国海上风电年平均利用小时数约2500小时，比陆上风电年平均利用小时数高出约500小时。故本题正确答案为B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99</w:t>
      </w:r>
      <w:r>
        <w:rPr>
          <w:rFonts w:hint="default" w:ascii="Times New Roman" w:hAnsi="Times New Roman" w:cs="Times New Roman"/>
          <w:highlight w:val="none"/>
          <w:lang w:val="en-US" w:eastAsia="zh-CN"/>
        </w:rPr>
        <w:t>. 2021年5月12日，习近平在南阳市就经济社会发展进行了调研。他首先来到（    ）的墓祠纪念地，了解其生平和对中医药发展的贡献。</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华佗</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孙思邈</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张仲景</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李时珍</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C【解析】本题考查时事政治。2021年5月12日，习近平在南阳市就经济社会发展进行了调研。他首先来到东汉医学家张仲景的墓祠纪念地医圣祠，了解张仲景生平和对中医药发展的贡献，了解中医药在防治新冠肺炎疫情中发挥的作用，以及中医药传承创新情况。故本题正确答案为C项。</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100</w:t>
      </w:r>
      <w:r>
        <w:rPr>
          <w:rFonts w:hint="default" w:ascii="Times New Roman" w:hAnsi="Times New Roman" w:cs="Times New Roman"/>
          <w:highlight w:val="none"/>
          <w:lang w:val="en-US" w:eastAsia="zh-CN"/>
        </w:rPr>
        <w:t>. 2021年5月29日20时55分，搭载（    ）货运飞船的长征七号遥三运载火箭，在我国文昌航天发射场点火发射，约604秒后，飞船与火箭成功分离，精确进入预定轨道。21时17分，太阳能帆板两翼顺利展开工作，发射取得圆满成功。</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天宫一号</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天宫二号</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天舟一号</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天舟二号</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D【解析】本题考查时事政治。2021年5月29日20时55分，搭载天舟二号货运飞船的长征七号遥三运载火箭，在我国文昌航天发射场点火发射，约604秒后，飞船与火箭成功分离，精确进入预定轨道。21时17分，太阳能帆板两翼顺利展开工作，发射取得圆满成功。故本题正确答案为D项。</w:t>
      </w:r>
    </w:p>
    <w:p>
      <w:pPr>
        <w:pStyle w:val="2"/>
        <w:spacing w:line="300" w:lineRule="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101. 据农业农村部农情调度，5月下旬以来，黄淮海小麦主产区（    ）进入集中收获期，湖北、安徽、河南、江苏等地麦收相继开镰，全国夏粮丰收在望。</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A. 由南向北梯次</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B. 由北向南梯次</w:t>
      </w:r>
    </w:p>
    <w:p>
      <w:pPr>
        <w:pStyle w:val="2"/>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C. 由东向西梯次</w:t>
      </w:r>
    </w:p>
    <w:p>
      <w:pPr>
        <w:pStyle w:val="2"/>
        <w:spacing w:line="300" w:lineRule="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 由西向东梯次</w:t>
      </w:r>
    </w:p>
    <w:p>
      <w:pPr>
        <w:pStyle w:val="2"/>
        <w:spacing w:line="300" w:lineRule="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【解析】本题考查时事政治。据农业农村部农情调度，5月下旬以来，黄淮海小麦主产区由南向北梯次进入集中收获期，湖北、安徽、河南、江苏等地麦收相继开镰，全国夏粮丰收在望。故本题正确答案为</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项。</w:t>
      </w:r>
    </w:p>
    <w:p>
      <w:pPr>
        <w:keepNext w:val="0"/>
        <w:keepLines w:val="0"/>
        <w:pageBreakBefore w:val="0"/>
        <w:kinsoku/>
        <w:wordWrap/>
        <w:overflowPunct/>
        <w:topLinePunct w:val="0"/>
        <w:autoSpaceDE/>
        <w:autoSpaceDN/>
        <w:bidi w:val="0"/>
        <w:adjustRightInd/>
        <w:snapToGrid w:val="0"/>
        <w:spacing w:line="300" w:lineRule="auto"/>
        <w:ind w:firstLine="422" w:firstLineChars="200"/>
        <w:jc w:val="left"/>
        <w:textAlignment w:val="auto"/>
        <w:outlineLvl w:val="1"/>
        <w:rPr>
          <w:rFonts w:hint="default" w:ascii="Times New Roman" w:hAnsi="Times New Roman" w:cs="Times New Roman"/>
          <w:highlight w:val="none"/>
          <w:lang w:eastAsia="zh-CN"/>
        </w:rPr>
      </w:pPr>
      <w:r>
        <w:rPr>
          <w:rFonts w:hint="eastAsia" w:ascii="Times New Roman" w:hAnsi="Times New Roman" w:cs="Times New Roman"/>
          <w:b/>
          <w:bCs/>
          <w:highlight w:val="none"/>
          <w:lang w:val="en-US" w:eastAsia="zh-Hans"/>
        </w:rPr>
        <w:t>二</w:t>
      </w:r>
      <w:r>
        <w:rPr>
          <w:rFonts w:hint="eastAsia" w:ascii="Times New Roman" w:hAnsi="Times New Roman" w:cs="Times New Roman"/>
          <w:b/>
          <w:bCs/>
          <w:highlight w:val="none"/>
          <w:lang w:val="en-US" w:eastAsia="zh-CN"/>
        </w:rPr>
        <w:t>、</w:t>
      </w:r>
      <w:r>
        <w:rPr>
          <w:rFonts w:hint="eastAsia" w:ascii="Times New Roman" w:hAnsi="Times New Roman" w:cs="Times New Roman"/>
          <w:b/>
          <w:bCs/>
          <w:highlight w:val="none"/>
          <w:lang w:val="en-US" w:eastAsia="zh-Hans"/>
        </w:rPr>
        <w:t>多</w:t>
      </w:r>
      <w:r>
        <w:rPr>
          <w:rFonts w:hint="eastAsia" w:ascii="Times New Roman" w:hAnsi="Times New Roman" w:cs="Times New Roman"/>
          <w:b/>
          <w:bCs/>
          <w:highlight w:val="none"/>
          <w:lang w:val="en-US" w:eastAsia="zh-CN"/>
        </w:rPr>
        <w:t>选题</w:t>
      </w:r>
    </w:p>
    <w:p>
      <w:pPr>
        <w:pStyle w:val="2"/>
        <w:keepNext w:val="0"/>
        <w:keepLines w:val="0"/>
        <w:pageBreakBefore w:val="0"/>
        <w:kinsoku/>
        <w:wordWrap/>
        <w:overflowPunct/>
        <w:topLinePunct w:val="0"/>
        <w:autoSpaceDE/>
        <w:autoSpaceDN/>
        <w:bidi w:val="0"/>
        <w:adjustRightInd/>
        <w:snapToGrid w:val="0"/>
        <w:spacing w:line="300" w:lineRule="auto"/>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Hans"/>
        </w:rPr>
        <w:t>上海第二届</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五五购物节</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于</w:t>
      </w:r>
      <w:r>
        <w:rPr>
          <w:rFonts w:hint="default" w:ascii="Times New Roman" w:hAnsi="Times New Roman" w:cs="Times New Roman"/>
          <w:highlight w:val="none"/>
          <w:lang w:eastAsia="zh-Hans"/>
        </w:rPr>
        <w:t>2021</w:t>
      </w:r>
      <w:r>
        <w:rPr>
          <w:rFonts w:hint="eastAsia" w:ascii="Times New Roman" w:hAnsi="Times New Roman" w:cs="Times New Roman"/>
          <w:highlight w:val="none"/>
          <w:lang w:val="en-US" w:eastAsia="zh-Hans"/>
        </w:rPr>
        <w:t>年5月1日同步启动。围绕（</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）两大主题展开。</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全球首发季</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全城打折季</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全球打折季</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全城首发季</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w:t>
      </w:r>
      <w:r>
        <w:rPr>
          <w:rFonts w:hint="default" w:ascii="Times New Roman" w:hAnsi="Times New Roman" w:cs="Times New Roman"/>
          <w:highlight w:val="none"/>
          <w:lang w:val="en-US" w:eastAsia="zh-CN"/>
        </w:rPr>
        <w:t>【解析】本题考查时事热点。上海第二届</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五五购物节</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于</w:t>
      </w:r>
      <w:r>
        <w:rPr>
          <w:rFonts w:hint="default" w:ascii="Times New Roman" w:hAnsi="Times New Roman" w:cs="Times New Roman"/>
          <w:highlight w:val="none"/>
          <w:lang w:eastAsia="zh-CN"/>
        </w:rPr>
        <w:t>5</w:t>
      </w:r>
      <w:r>
        <w:rPr>
          <w:rFonts w:hint="eastAsia" w:ascii="Times New Roman" w:hAnsi="Times New Roman" w:cs="Times New Roman"/>
          <w:highlight w:val="none"/>
          <w:lang w:val="en-US" w:eastAsia="zh-Hans"/>
        </w:rPr>
        <w:t>月</w:t>
      </w:r>
      <w:r>
        <w:rPr>
          <w:rFonts w:hint="default" w:ascii="Times New Roman" w:hAnsi="Times New Roman" w:cs="Times New Roman"/>
          <w:highlight w:val="none"/>
          <w:lang w:val="en-US" w:eastAsia="zh-CN"/>
        </w:rPr>
        <w:t>1日同步启动。围绕</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全球首发季</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和</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全城打折季</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两大主题，今年的购物节聚焦首发、品牌、夜间等三大经济，新型、大宗、进口商品、餐饮、服务、信息等六大消费及长三角一体化，将陆续推出约1900项特色活动。故本题正确答案为</w:t>
      </w:r>
      <w:r>
        <w:rPr>
          <w:rFonts w:hint="eastAsia" w:ascii="Times New Roman" w:hAnsi="Times New Roman" w:cs="Times New Roman"/>
          <w:highlight w:val="none"/>
          <w:lang w:val="en-US" w:eastAsia="zh-Hans"/>
        </w:rPr>
        <w:t>AB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2</w:t>
      </w:r>
      <w:r>
        <w:rPr>
          <w:rFonts w:hint="default" w:ascii="Times New Roman" w:hAnsi="Times New Roman" w:cs="Times New Roman"/>
          <w:highlight w:val="none"/>
          <w:lang w:val="en-US" w:eastAsia="zh-CN"/>
        </w:rPr>
        <w:t>. 2021年5月2日电，中央宣传部、退役军人事务部、中央军委政治工作部近日联合印发</w:t>
      </w:r>
      <w:r>
        <w:rPr>
          <w:rFonts w:hint="eastAsia" w:ascii="Times New Roman" w:hAnsi="Times New Roman" w:cs="Times New Roman"/>
          <w:highlight w:val="none"/>
          <w:lang w:val="en-US" w:eastAsia="zh-Hans"/>
        </w:rPr>
        <w:t>通知</w:t>
      </w:r>
      <w:r>
        <w:rPr>
          <w:rFonts w:hint="default" w:ascii="Times New Roman" w:hAnsi="Times New Roman" w:cs="Times New Roman"/>
          <w:highlight w:val="none"/>
          <w:lang w:val="en-US" w:eastAsia="zh-CN"/>
        </w:rPr>
        <w:t>强调，激励引导广大退役军人永远</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大力营造共庆百年华诞、共创历史伟业的政治氛围。</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听党话</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跟党走</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听指挥</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服从命令</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w:t>
      </w:r>
      <w:r>
        <w:rPr>
          <w:rFonts w:hint="default" w:ascii="Times New Roman" w:hAnsi="Times New Roman" w:cs="Times New Roman"/>
          <w:highlight w:val="none"/>
          <w:lang w:val="en-US" w:eastAsia="zh-CN"/>
        </w:rPr>
        <w:t>【解析】本题考查时事热点。</w:t>
      </w:r>
      <w:r>
        <w:rPr>
          <w:rFonts w:hint="eastAsia" w:ascii="Times New Roman" w:hAnsi="Times New Roman" w:cs="Times New Roman"/>
          <w:highlight w:val="none"/>
          <w:lang w:val="en-US" w:eastAsia="zh-CN"/>
        </w:rPr>
        <w:t>2021年5月2日电，</w:t>
      </w:r>
      <w:r>
        <w:rPr>
          <w:rFonts w:hint="default" w:ascii="Times New Roman" w:hAnsi="Times New Roman" w:cs="Times New Roman"/>
          <w:highlight w:val="none"/>
          <w:lang w:val="en-US" w:eastAsia="zh-CN"/>
        </w:rPr>
        <w:t>中央宣传部、退役军人事务部、中央军委政治工作部近日联合印发通知，部署开展2021年度</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最美退役军人</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学习宣传活动。通知强调，学习宣传活动要坚持以习近平新时代中国特色社会主义思想为指导，深入学习贯彻习近平总书记关于退役军人工作重要论述，围绕庆祝中国共产党成立100周年，重点挖掘党的百年奋斗历程中，与党同心、跟党同行，在革命、建设、改革和新时代各个历史时期，各行各业各条战线上涌现出的优秀退役军人典型。通过深入挖掘先进典型事迹、致敬</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光荣在党50年</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老同志，激励引导广大退役军人永远听党话、跟党走</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大力营造共庆百年华诞、共创历史伟业的政治氛围。故本题正确答案为</w:t>
      </w:r>
      <w:r>
        <w:rPr>
          <w:rFonts w:hint="eastAsia" w:ascii="Times New Roman" w:hAnsi="Times New Roman" w:cs="Times New Roman"/>
          <w:highlight w:val="none"/>
          <w:lang w:val="en-US" w:eastAsia="zh-Hans"/>
        </w:rPr>
        <w:t>AB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3</w:t>
      </w:r>
      <w:r>
        <w:rPr>
          <w:rFonts w:hint="default" w:ascii="Times New Roman" w:hAnsi="Times New Roman" w:cs="Times New Roman"/>
          <w:highlight w:val="none"/>
          <w:lang w:val="en-US" w:eastAsia="zh-CN"/>
        </w:rPr>
        <w:t>.</w:t>
      </w:r>
      <w:r>
        <w:rPr>
          <w:rFonts w:hint="default" w:ascii="Times New Roman" w:hAnsi="Times New Roman" w:cs="Times New Roman"/>
          <w:highlight w:val="none"/>
          <w:lang w:eastAsia="zh-CN"/>
        </w:rPr>
        <w:t xml:space="preserve"> 2021年5月1日至5日，浙江省杭州市径山镇的千亩缤纷花海内举办</w:t>
      </w:r>
      <w:r>
        <w:rPr>
          <w:rFonts w:hint="eastAsia" w:ascii="Times New Roman" w:hAnsi="Times New Roman" w:cs="Times New Roman"/>
          <w:highlight w:val="none"/>
          <w:lang w:val="en-US" w:eastAsia="zh-Hans"/>
        </w:rPr>
        <w:t>丰富多彩的动漫嘉年华</w:t>
      </w:r>
      <w:r>
        <w:rPr>
          <w:rFonts w:hint="default" w:ascii="Times New Roman" w:hAnsi="Times New Roman" w:cs="Times New Roman"/>
          <w:highlight w:val="none"/>
          <w:lang w:eastAsia="zh-CN"/>
        </w:rPr>
        <w:t>，设置了</w:t>
      </w:r>
      <w:r>
        <w:rPr>
          <w:rFonts w:hint="eastAsia" w:ascii="Times New Roman" w:hAnsi="Times New Roman" w:cs="Times New Roman"/>
          <w:highlight w:val="none"/>
          <w:lang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eastAsia="zh-Hans"/>
        </w:rPr>
        <w:t>）</w:t>
      </w:r>
      <w:r>
        <w:rPr>
          <w:rFonts w:hint="default" w:ascii="Times New Roman" w:hAnsi="Times New Roman" w:cs="Times New Roman"/>
          <w:highlight w:val="none"/>
          <w:lang w:eastAsia="zh-CN"/>
        </w:rPr>
        <w:t>美食区等区域，吸引众多游客。</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default" w:ascii="Times New Roman" w:hAnsi="Times New Roman" w:cs="Times New Roman"/>
          <w:highlight w:val="none"/>
          <w:lang w:eastAsia="zh-CN"/>
        </w:rPr>
        <w:t>活动主题区</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default" w:ascii="Times New Roman" w:hAnsi="Times New Roman" w:cs="Times New Roman"/>
          <w:highlight w:val="none"/>
          <w:lang w:eastAsia="zh-CN"/>
        </w:rPr>
        <w:t>中央舞台区</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val="en-US" w:eastAsia="zh-CN"/>
        </w:rPr>
        <w:t xml:space="preserve">C. </w:t>
      </w:r>
      <w:r>
        <w:rPr>
          <w:rFonts w:hint="default" w:ascii="Times New Roman" w:hAnsi="Times New Roman" w:cs="Times New Roman"/>
          <w:highlight w:val="none"/>
          <w:lang w:eastAsia="zh-CN"/>
        </w:rPr>
        <w:t>游戏区</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default" w:ascii="Times New Roman" w:hAnsi="Times New Roman" w:cs="Times New Roman"/>
          <w:highlight w:val="none"/>
          <w:lang w:eastAsia="zh-CN"/>
        </w:rPr>
        <w:t>文创区</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【解析】本题考查时事热点。</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年5月1日至5日，浙江省杭州市余杭区径山镇的千亩缤纷花海内开启了丰富多彩的动漫嘉年华，安排了活动主题区、中央舞台区、游戏区、文创区、美食区等8大活动区域。动漫嘉年华以</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花径灵的奇妙历险</w:t>
      </w:r>
      <w:r>
        <w:rPr>
          <w:rFonts w:hint="eastAsia" w:ascii="Times New Roman" w:hAnsi="Times New Roman" w:cs="Times New Roman"/>
          <w:highlight w:val="none"/>
          <w:lang w:val="en-US" w:eastAsia="zh-CN"/>
        </w:rPr>
        <w:t>”</w:t>
      </w:r>
      <w:r>
        <w:rPr>
          <w:rFonts w:hint="eastAsia" w:ascii="Times New Roman" w:hAnsi="Times New Roman" w:cs="Times New Roman"/>
          <w:highlight w:val="none"/>
          <w:lang w:val="en-US" w:eastAsia="zh-Hans"/>
        </w:rPr>
        <w:t>为主题，花径灵带着茶小僧、梨小六、小梨君、当关夫、径灵子、古灵精等动漫人物上演一场穿越花海童话的奇妙历险</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4</w:t>
      </w:r>
      <w:r>
        <w:rPr>
          <w:rFonts w:hint="default" w:ascii="Times New Roman" w:hAnsi="Times New Roman" w:cs="Times New Roman"/>
          <w:highlight w:val="none"/>
          <w:lang w:val="en-US" w:eastAsia="zh-CN"/>
        </w:rPr>
        <w:t>. 《习近平与青年的故事》记述</w:t>
      </w:r>
      <w:r>
        <w:rPr>
          <w:rFonts w:hint="eastAsia" w:ascii="Times New Roman" w:hAnsi="Times New Roman" w:cs="Times New Roman"/>
          <w:highlight w:val="none"/>
          <w:lang w:val="en-US" w:eastAsia="zh-Hans"/>
        </w:rPr>
        <w:t>中，习近平总书记给出（</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）的要求，成为当代青年修身立德的箴言。</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勤学</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修德</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明辨</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笃实</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解析】本题考查时事热点。2021年5月3日，人民日报发表《习近平与青年的故事》记述，习近平总书记深知青年的渴望，格外关心青年的成长。与青年通信，同青年谈心，参加青年活动，常把青年记挂心间。青年的价值取向决定了未来整个社会的价值取向。习近平总书记给出</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勤学、修德、明辨、笃实</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的要求，成为当代青年修身立德的八字箴言。故本题正确答案为</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5</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Hans"/>
        </w:rPr>
        <w:t>中方高度重视担任安理会轮值主席工作，5月份安理会日程很满，工作将非常繁忙。结合安理会议程，中方将把工作重点放在（</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）等几个方面。</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eastAsia="zh-Hans"/>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坚定维护和践行多边主义</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支持联合国发挥核心作用</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推动团结合作应对新冠疫情挑战</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促进冲突地区国家恢复发展</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【解析】本题考查时事热点</w:t>
      </w:r>
      <w:r>
        <w:rPr>
          <w:rFonts w:hint="eastAsia" w:ascii="Times New Roman" w:hAnsi="Times New Roman" w:cs="Times New Roman"/>
          <w:highlight w:val="none"/>
          <w:lang w:val="en-US" w:eastAsia="zh-Hans"/>
        </w:rPr>
        <w:t>。中国是2021年5月联合国安理会轮值主席。当地时间5月3日，中国常驻联合国代表张军举行吹风会，分别向联合国会员国、驻联合国主流媒体介绍中方担任安理会5月轮值主席的工作考虑，并同各方积极互动，广泛听取意见。中国常驻联合国代表张军强调，中方高度重视担任安理会轮值主席工作，将本着负责任、建设性态度，维护安理会工作连续性、包容性、有效性，加强同安理会成员和各方沟通协商，认真履行职责，推动安理会切实发挥作用。5月份安理会日程很满，工作将非常繁忙。结合安理会议程，中方将把工作重点放在坚定维护和践行多边主义、支持联合国发挥核心作用，推动团结合作应对新冠疫情挑战、促进冲突地区国家恢复发展等几个方面。</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6</w:t>
      </w:r>
      <w:r>
        <w:rPr>
          <w:rFonts w:hint="default" w:ascii="Times New Roman" w:hAnsi="Times New Roman" w:cs="Times New Roman"/>
          <w:highlight w:val="none"/>
          <w:lang w:val="en-US" w:eastAsia="zh-CN"/>
        </w:rPr>
        <w:t>. 2021年5月6日电，今年</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五一</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假期，全国文旅市场平稳有序。旅游消费升级趋势明显，游客更加看重出行品质，</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成为主流，高星级酒店房源备受游客青睐。</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定制化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高端化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专业化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小型化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AD</w:t>
      </w:r>
      <w:r>
        <w:rPr>
          <w:rFonts w:hint="default" w:ascii="Times New Roman" w:hAnsi="Times New Roman" w:cs="Times New Roman"/>
          <w:highlight w:val="none"/>
          <w:lang w:val="en-US" w:eastAsia="zh-CN"/>
        </w:rPr>
        <w:t>【解析】本题考查时事热点。2021年5月6日电，今年</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五一</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假期，全国文旅市场平稳有序。旅游消费升级趋势明显，游客更加看重出行品质，定制化、小型化成为主流，高星级酒店房源备受游客青睐。全国旅游监管服务平台监测数据显示，</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五一</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团队游团均人数14.67人，较2019年减少25%，小团游趋势明显。故本题正确答案为</w:t>
      </w:r>
      <w:r>
        <w:rPr>
          <w:rFonts w:hint="eastAsia" w:ascii="Times New Roman" w:hAnsi="Times New Roman" w:cs="Times New Roman"/>
          <w:highlight w:val="none"/>
          <w:lang w:val="en-US" w:eastAsia="zh-Hans"/>
        </w:rPr>
        <w:t>AD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7</w:t>
      </w:r>
      <w:r>
        <w:rPr>
          <w:rFonts w:hint="default" w:ascii="Times New Roman" w:hAnsi="Times New Roman" w:cs="Times New Roman"/>
          <w:highlight w:val="none"/>
          <w:lang w:val="en-US" w:eastAsia="zh-CN"/>
        </w:rPr>
        <w:t>. 《关于加强新职业培训工作的通知》提出，加快新职业标准开发，在组织制定新职业标准的同时，面向社会广泛征集新职业标准或评价规范。对于征集到的新职业标准或评价规范，经人社部组织评估论证后，及时上升为国家职业标准。有条件的省（自治区、直辖市）和部门（行业）可依托本地区、本部门（行业）的</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等开发职业标准或评价规范，经人社部审定后，作为国家职业标准予以颁布。</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龙</w:t>
      </w:r>
      <w:r>
        <w:rPr>
          <w:rFonts w:hint="default" w:ascii="Times New Roman" w:hAnsi="Times New Roman" w:cs="Times New Roman"/>
          <w:highlight w:val="none"/>
          <w:lang w:val="en-US" w:eastAsia="zh-CN"/>
        </w:rPr>
        <w:t>头企业</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行业组织</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政府部门</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院校</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ABD</w:t>
      </w:r>
      <w:r>
        <w:rPr>
          <w:rFonts w:hint="default" w:ascii="Times New Roman" w:hAnsi="Times New Roman" w:cs="Times New Roman"/>
          <w:highlight w:val="none"/>
          <w:lang w:val="en-US" w:eastAsia="zh-CN"/>
        </w:rPr>
        <w:t>【解析】本题考查时事</w:t>
      </w:r>
      <w:r>
        <w:rPr>
          <w:rFonts w:hint="eastAsia" w:ascii="Times New Roman" w:hAnsi="Times New Roman" w:cs="Times New Roman"/>
          <w:highlight w:val="none"/>
          <w:lang w:val="en-US" w:eastAsia="zh-Hans"/>
        </w:rPr>
        <w:t>热点</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2021年5月，</w:t>
      </w:r>
      <w:r>
        <w:rPr>
          <w:rFonts w:hint="default" w:ascii="Times New Roman" w:hAnsi="Times New Roman" w:cs="Times New Roman"/>
          <w:highlight w:val="none"/>
          <w:lang w:val="en-US" w:eastAsia="zh-CN"/>
        </w:rPr>
        <w:t>人社部印发《关于加强新职业培训工作的通知》（以下简称《通知》）</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通知》提出，加快新职业标准开发，在组织制定新职业标准的同时，面向社会广泛征集新职业标准或评价规范。对于征集到的新职业标准或评价规范，经人社部组织评估论证后，及时上升为国家职业标准。有条件的省（自治区、直辖市）和部门（行业）可依托本地区、本部门（行业）的龙头企业、行业组织和院校等开发职业标准或评价规范，经人社部审定后，作为国家职业标准予以颁布。故本题正确答案为</w:t>
      </w:r>
      <w:r>
        <w:rPr>
          <w:rFonts w:hint="eastAsia" w:ascii="Times New Roman" w:hAnsi="Times New Roman" w:cs="Times New Roman"/>
          <w:highlight w:val="none"/>
          <w:lang w:val="en-US" w:eastAsia="zh-Hans"/>
        </w:rPr>
        <w:t>ABD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8</w:t>
      </w:r>
      <w:r>
        <w:rPr>
          <w:rFonts w:hint="default" w:ascii="Times New Roman" w:hAnsi="Times New Roman" w:cs="Times New Roman"/>
          <w:highlight w:val="none"/>
          <w:lang w:val="en-US" w:eastAsia="zh-CN"/>
        </w:rPr>
        <w:t>. 今年，我国还将加快建设通自然村（组）路和村内主干道，修通一批</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，加强产地农产品仓储保鲜冷链物流设施建设，打通仓储、冷链、物流配送从乡到村的</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最后一公里</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产业路</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旅游路</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资源路</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小康路</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w:t>
      </w:r>
      <w:r>
        <w:rPr>
          <w:rFonts w:hint="default" w:ascii="Times New Roman" w:hAnsi="Times New Roman" w:cs="Times New Roman"/>
          <w:highlight w:val="none"/>
          <w:lang w:val="en-US" w:eastAsia="zh-CN"/>
        </w:rPr>
        <w:t>【解析】本题考查时事热点。2021年5月8日电，截至目前，超过240万家农民合作社、90多万个农业社会化服务组织、超过9万家县级以上农业产业化龙头企业，正成为农业现代化的生力军，引导小农户走上现代农业发展的轨道。今年，我国还将加快建设通自然村（组）路和村内主干道，修通一批产业路、旅游路、资源路，加强产地农产品仓储保鲜冷链物流设施建设，打通仓储、冷链、物流配送从乡到村的</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最后一公里</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9</w:t>
      </w:r>
      <w:r>
        <w:rPr>
          <w:rFonts w:hint="default" w:ascii="Times New Roman" w:hAnsi="Times New Roman" w:cs="Times New Roman"/>
          <w:highlight w:val="none"/>
          <w:lang w:val="en-US" w:eastAsia="zh-CN"/>
        </w:rPr>
        <w:t>. 2021年5月10日电，日前，农业农村部、国家乡村振兴局联合金融机构共同召开全国金融服务</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三农</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工作视频会议。会议强调坚持</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，明确鼓励社会资本投资现代种养业、农产品加工流通业、乡村新型服务业等13个重点领域，提出创新投入方式、打造合作平台、营造良好环境的具体措施。</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 尊重农民主体地位</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B. 保护好农民根本利益</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农业优先发展战略</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保障基本农田制度</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w:t>
      </w:r>
      <w:r>
        <w:rPr>
          <w:rFonts w:hint="default" w:ascii="Times New Roman" w:hAnsi="Times New Roman" w:cs="Times New Roman"/>
          <w:highlight w:val="none"/>
          <w:lang w:val="en-US" w:eastAsia="zh-CN"/>
        </w:rPr>
        <w:t>【解析】本题考查时事热点。2021年5月10日电，日前，农业农村部、国家乡村振兴局联合金融机构共同召开全国金融服务</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三农</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工作视频会议。会议强调坚持尊重农民主体地位、保护好农民根本利益，明确鼓励社会资本投资现代种养业、农产品加工流通业、乡村新型服务业等13个重点领域，提出创新投入方式、打造合作平台、营造良好环境的具体措施。故本题正确答案为</w:t>
      </w:r>
      <w:r>
        <w:rPr>
          <w:rFonts w:hint="eastAsia" w:ascii="Times New Roman" w:hAnsi="Times New Roman" w:cs="Times New Roman"/>
          <w:highlight w:val="none"/>
          <w:lang w:val="en-US" w:eastAsia="zh-Hans"/>
        </w:rPr>
        <w:t>AB</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10</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w:t>
      </w:r>
      <w:r>
        <w:rPr>
          <w:rFonts w:hint="default" w:ascii="Times New Roman" w:hAnsi="Times New Roman" w:cs="Times New Roman"/>
          <w:highlight w:val="none"/>
          <w:lang w:eastAsia="zh-Hans"/>
        </w:rPr>
        <w:t>5</w:t>
      </w:r>
      <w:r>
        <w:rPr>
          <w:rFonts w:hint="eastAsia" w:ascii="Times New Roman" w:hAnsi="Times New Roman" w:cs="Times New Roman"/>
          <w:highlight w:val="none"/>
          <w:lang w:val="en-US" w:eastAsia="zh-Hans"/>
        </w:rPr>
        <w:t>月</w:t>
      </w:r>
      <w:r>
        <w:rPr>
          <w:rFonts w:hint="default" w:ascii="Times New Roman" w:hAnsi="Times New Roman" w:cs="Times New Roman"/>
          <w:highlight w:val="none"/>
          <w:lang w:eastAsia="zh-Hans"/>
        </w:rPr>
        <w:t>9</w:t>
      </w:r>
      <w:r>
        <w:rPr>
          <w:rFonts w:hint="eastAsia" w:ascii="Times New Roman" w:hAnsi="Times New Roman" w:cs="Times New Roman"/>
          <w:highlight w:val="none"/>
          <w:lang w:val="en-US" w:eastAsia="zh-Hans"/>
        </w:rPr>
        <w:t>日，</w:t>
      </w:r>
      <w:r>
        <w:rPr>
          <w:rFonts w:hint="default" w:ascii="Times New Roman" w:hAnsi="Times New Roman" w:cs="Times New Roman"/>
          <w:highlight w:val="none"/>
          <w:lang w:val="en-US" w:eastAsia="zh-CN"/>
        </w:rPr>
        <w:t>习近平给《文史哲》编辑部全体编辑人员的回信</w:t>
      </w:r>
      <w:r>
        <w:rPr>
          <w:rFonts w:hint="eastAsia" w:ascii="Times New Roman" w:hAnsi="Times New Roman" w:cs="Times New Roman"/>
          <w:highlight w:val="none"/>
          <w:lang w:val="en-US" w:eastAsia="zh-Hans"/>
        </w:rPr>
        <w:t>中指出，</w:t>
      </w:r>
      <w:r>
        <w:rPr>
          <w:rFonts w:hint="default" w:ascii="Times New Roman" w:hAnsi="Times New Roman" w:cs="Times New Roman"/>
          <w:highlight w:val="none"/>
          <w:lang w:val="en-US" w:eastAsia="zh-CN"/>
        </w:rPr>
        <w:t>增强做中国人的骨气和底气，让世界更好认识中国、了解中国，需要深入理解中华文明，从</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）相结合</w:t>
      </w:r>
      <w:r>
        <w:rPr>
          <w:rFonts w:hint="default" w:ascii="Times New Roman" w:hAnsi="Times New Roman" w:cs="Times New Roman"/>
          <w:highlight w:val="none"/>
          <w:lang w:val="en-US" w:eastAsia="zh-CN"/>
        </w:rPr>
        <w:t>的角度深入阐释如何更好坚持中国道路、弘扬中国精神、凝聚中国力量。</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A. </w:t>
      </w:r>
      <w:r>
        <w:rPr>
          <w:rFonts w:hint="eastAsia" w:ascii="Times New Roman" w:hAnsi="Times New Roman" w:cs="Times New Roman"/>
          <w:highlight w:val="none"/>
          <w:lang w:val="en-US" w:eastAsia="zh-Hans"/>
        </w:rPr>
        <w:t>梦想与现实</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理论与科学</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C. 历史和现实</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D. 理论和实践</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CD</w:t>
      </w:r>
      <w:r>
        <w:rPr>
          <w:rFonts w:hint="default" w:ascii="Times New Roman" w:hAnsi="Times New Roman" w:cs="Times New Roman"/>
          <w:highlight w:val="none"/>
          <w:lang w:val="en-US" w:eastAsia="zh-CN"/>
        </w:rPr>
        <w:t>【解析】本题考查时事热点。</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w:t>
      </w:r>
      <w:r>
        <w:rPr>
          <w:rFonts w:hint="default" w:ascii="Times New Roman" w:hAnsi="Times New Roman" w:cs="Times New Roman"/>
          <w:highlight w:val="none"/>
          <w:lang w:eastAsia="zh-Hans"/>
        </w:rPr>
        <w:t>5</w:t>
      </w:r>
      <w:r>
        <w:rPr>
          <w:rFonts w:hint="eastAsia" w:ascii="Times New Roman" w:hAnsi="Times New Roman" w:cs="Times New Roman"/>
          <w:highlight w:val="none"/>
          <w:lang w:val="en-US" w:eastAsia="zh-Hans"/>
        </w:rPr>
        <w:t>月</w:t>
      </w:r>
      <w:r>
        <w:rPr>
          <w:rFonts w:hint="default" w:ascii="Times New Roman" w:hAnsi="Times New Roman" w:cs="Times New Roman"/>
          <w:highlight w:val="none"/>
          <w:lang w:eastAsia="zh-Hans"/>
        </w:rPr>
        <w:t>9</w:t>
      </w:r>
      <w:r>
        <w:rPr>
          <w:rFonts w:hint="eastAsia" w:ascii="Times New Roman" w:hAnsi="Times New Roman" w:cs="Times New Roman"/>
          <w:highlight w:val="none"/>
          <w:lang w:val="en-US" w:eastAsia="zh-Hans"/>
        </w:rPr>
        <w:t>日，</w:t>
      </w:r>
      <w:r>
        <w:rPr>
          <w:rFonts w:hint="default" w:ascii="Times New Roman" w:hAnsi="Times New Roman" w:cs="Times New Roman"/>
          <w:highlight w:val="none"/>
          <w:lang w:val="en-US" w:eastAsia="zh-CN"/>
        </w:rPr>
        <w:t>习近平给《文史哲》编辑部全体编辑人员的回信中指出，增强做中国人的骨气和底气，让世界更好认识中国、了解中国，需要深入理解中华文明，从从历史和现实、理论和实践相结合的的角度深入阐释如何更好坚持中国道路、弘扬中国精神、凝聚中国力量。故本题正确答案为</w:t>
      </w:r>
      <w:r>
        <w:rPr>
          <w:rFonts w:hint="eastAsia" w:ascii="Times New Roman" w:hAnsi="Times New Roman" w:cs="Times New Roman"/>
          <w:highlight w:val="none"/>
          <w:lang w:val="en-US" w:eastAsia="zh-Hans"/>
        </w:rPr>
        <w:t>CD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11</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Hans"/>
        </w:rPr>
        <w:t>近日，</w:t>
      </w:r>
      <w:r>
        <w:rPr>
          <w:rFonts w:hint="eastAsia" w:ascii="Times New Roman" w:hAnsi="Times New Roman" w:cs="Times New Roman"/>
          <w:highlight w:val="none"/>
          <w:lang w:val="en-US" w:eastAsia="zh-CN"/>
        </w:rPr>
        <w:t>中央巡视全面展开。各省区市党委、教育部党组巡视机构，也将对标党中央部署，统筹安排对所属高校的巡视工作，切实发现和推动解决一批影响高校发展的突出问题，充分发挥</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作用，推动新时代党的教育事业不断进步。</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监察保障执行</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监督保障执行</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促进经济发展</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促进完善发展</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十九届中央第七轮巡视全面展开。各省区市党委、教育部党组巡视机构，也将对标党中央部署，统筹安排对所属高校的巡视工作，切实发现和推动解决一批影响高校发展的突出问题，充分发挥监督保障执行、促进完善发展作用，推动新时代党的教育事业不断进步。</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12</w:t>
      </w:r>
      <w:r>
        <w:rPr>
          <w:rFonts w:hint="eastAsia" w:ascii="Times New Roman" w:hAnsi="Times New Roman" w:cs="Times New Roman"/>
          <w:highlight w:val="none"/>
          <w:lang w:val="en-US" w:eastAsia="zh-CN"/>
        </w:rPr>
        <w:t>. 2021年5月11日，李克强主持召开政府特殊津贴制度高层次高技能人才座谈会。李克强</w:t>
      </w:r>
      <w:r>
        <w:rPr>
          <w:rFonts w:hint="eastAsia" w:ascii="Times New Roman" w:hAnsi="Times New Roman" w:cs="Times New Roman"/>
          <w:highlight w:val="none"/>
          <w:lang w:val="en-US" w:eastAsia="zh-Hans"/>
        </w:rPr>
        <w:t>在会上强调</w:t>
      </w:r>
      <w:r>
        <w:rPr>
          <w:rFonts w:hint="eastAsia" w:ascii="Times New Roman" w:hAnsi="Times New Roman" w:cs="Times New Roman"/>
          <w:highlight w:val="none"/>
          <w:lang w:val="en-US" w:eastAsia="zh-CN"/>
        </w:rPr>
        <w:t>，要尊重科学、坚持实事求是，</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不拘一格选拔和使用人才</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尊重知识</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博采众长</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创新科研</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爱才惜才</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11日，李克强主持召开政府特殊津贴制度高层次高技能人才座谈会。李克强说，推进社会主义现代化建设，必须依靠人才，依靠勤劳智慧的人民群众。要尊重科学、坚持实事求是，尊重知识、博采众长，爱才惜才、不拘一格选拔和使用人才，推动形成人才辈出、拔尖人才脱颖而出的良好局面，要营造各类人才施展才能的氛围，推进教育体制、科技体制等改革，破除各种不合理限制，使科研团队有更大自主权，使各类人才心无旁骛潜心研究、专心致志钻研技能，推动三百六十行行行出状元。创新“揭榜挂帅”等新型科研项目组织管理方式，对能干事、干成事的人才给平台、给荣誉、给激励。</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13</w:t>
      </w:r>
      <w:r>
        <w:rPr>
          <w:rFonts w:hint="eastAsia" w:ascii="Times New Roman" w:hAnsi="Times New Roman" w:cs="Times New Roman"/>
          <w:highlight w:val="none"/>
          <w:lang w:val="en-US" w:eastAsia="zh-CN"/>
        </w:rPr>
        <w:t>. 2021年5月12日电，作为全年粮食收购的第一战，目前夏粮收购准备工作已基本就绪。初步预计，</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三个品种的旺季收购总量在6000万至7000万吨。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小麦</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玉米</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早籼稻</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油菜籽</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ACD</w:t>
      </w:r>
      <w:r>
        <w:rPr>
          <w:rFonts w:hint="default" w:ascii="Times New Roman" w:hAnsi="Times New Roman" w:cs="Times New Roman"/>
          <w:highlight w:val="none"/>
          <w:lang w:val="en-US" w:eastAsia="zh-CN"/>
        </w:rPr>
        <w:t>【解析】</w:t>
      </w:r>
      <w:r>
        <w:rPr>
          <w:rFonts w:hint="eastAsia" w:ascii="Times New Roman" w:hAnsi="Times New Roman" w:cs="Times New Roman"/>
          <w:b w:val="0"/>
          <w:bCs w:val="0"/>
          <w:sz w:val="21"/>
          <w:szCs w:val="21"/>
          <w:highlight w:val="none"/>
          <w:lang w:val="en-US" w:eastAsia="zh-CN"/>
        </w:rPr>
        <w:t>本题考查时事热点。2021年5月12日电，作为全年粮食收购的第一战，目前夏粮收购准备工作已基本就绪。初步预计，小麦、早籼稻、油菜籽三个品种的旺季收购总量在6000万至7000万吨。</w:t>
      </w:r>
      <w:r>
        <w:rPr>
          <w:rFonts w:hint="default" w:ascii="Times New Roman" w:hAnsi="Times New Roman" w:cs="Times New Roman"/>
          <w:b w:val="0"/>
          <w:bCs w:val="0"/>
          <w:sz w:val="21"/>
          <w:szCs w:val="21"/>
          <w:highlight w:val="none"/>
          <w:lang w:val="en-US" w:eastAsia="zh-CN"/>
        </w:rPr>
        <w:t>故本题正确答案为</w:t>
      </w:r>
      <w:r>
        <w:rPr>
          <w:rFonts w:hint="eastAsia" w:ascii="Times New Roman" w:hAnsi="Times New Roman" w:cs="Times New Roman"/>
          <w:b w:val="0"/>
          <w:bCs w:val="0"/>
          <w:sz w:val="21"/>
          <w:szCs w:val="21"/>
          <w:highlight w:val="none"/>
          <w:lang w:val="en-US" w:eastAsia="zh-Hans"/>
        </w:rPr>
        <w:t>ACD</w:t>
      </w:r>
      <w:r>
        <w:rPr>
          <w:rFonts w:hint="default" w:ascii="Times New Roman" w:hAnsi="Times New Roman" w:cs="Times New Roman"/>
          <w:b w:val="0"/>
          <w:bCs w:val="0"/>
          <w:sz w:val="21"/>
          <w:szCs w:val="21"/>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14</w:t>
      </w:r>
      <w:r>
        <w:rPr>
          <w:rFonts w:hint="eastAsia" w:ascii="Times New Roman" w:hAnsi="Times New Roman" w:cs="Times New Roman"/>
          <w:highlight w:val="none"/>
          <w:lang w:val="en-US" w:eastAsia="zh-CN"/>
        </w:rPr>
        <w:t>. 根据统计法和《全国人口普查条例》，我国开展了第七次全国人口普查（以下简称七人普），主要目的是全面查清我国人口</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等方面情况，为完善我国人口发展战略和政策体系、制定经济社会发展规划、推动高质量发展提供准确统计信息支持。</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比例</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数量</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结构</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分布</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BCD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根据统计法和《全国人口普查条例》，我国开展了第七次全国人口普查（以下简称七人普），主要目的是全面查清我国人口数量、结构、分布等方面情况，为完善我国人口发展战略和政策体系、制定经济社会发展规划、推动高质量发展提供准确统计信息支持。</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BCD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15</w:t>
      </w:r>
      <w:r>
        <w:rPr>
          <w:rFonts w:hint="eastAsia" w:ascii="Times New Roman" w:hAnsi="Times New Roman" w:cs="Times New Roman"/>
          <w:highlight w:val="none"/>
          <w:lang w:val="en-US" w:eastAsia="zh-CN"/>
        </w:rPr>
        <w:t>. 2021年5月13日电，长三角一体化示范区重大建设项目三年行动计划正式公布，《三年行动计划》包括“一厅三片”集中示范和</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方面分类示范共5大板块、18项主要行动。</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生态环保</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设施互通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产业创新</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民生服务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13日电，长三角一体化示范区重大建设项目三年行动计划正式公布，《三年行动计划》包括“一厅三片”集中示范和生态环保、设施互通、产业创新、民生服务四个方面分类示范共5大板块、18项主要行动。重点聚焦先行启动区，以水乡客厅、青浦西岑科创中心、吴江高铁新城、嘉善祥符荡创新中心四片区为集中示范，突出生态绿色、一体化和高质量，重点推进有显示度、感受度、创新度的重大项目</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16</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eastAsia="zh-CN"/>
        </w:rPr>
        <w:t>2021</w:t>
      </w:r>
      <w:r>
        <w:rPr>
          <w:rFonts w:hint="eastAsia" w:ascii="Times New Roman" w:hAnsi="Times New Roman" w:cs="Times New Roman"/>
          <w:highlight w:val="none"/>
          <w:lang w:val="en-US" w:eastAsia="zh-Hans"/>
        </w:rPr>
        <w:t>年</w:t>
      </w:r>
      <w:r>
        <w:rPr>
          <w:rFonts w:hint="default" w:ascii="Times New Roman" w:hAnsi="Times New Roman" w:cs="Times New Roman"/>
          <w:highlight w:val="none"/>
          <w:lang w:eastAsia="zh-Hans"/>
        </w:rPr>
        <w:t>5</w:t>
      </w:r>
      <w:r>
        <w:rPr>
          <w:rFonts w:hint="eastAsia" w:ascii="Times New Roman" w:hAnsi="Times New Roman" w:cs="Times New Roman"/>
          <w:highlight w:val="none"/>
          <w:lang w:val="en-US" w:eastAsia="zh-Hans"/>
        </w:rPr>
        <w:t>月</w:t>
      </w:r>
      <w:r>
        <w:rPr>
          <w:rFonts w:hint="default" w:ascii="Times New Roman" w:hAnsi="Times New Roman" w:cs="Times New Roman"/>
          <w:highlight w:val="none"/>
          <w:lang w:eastAsia="zh-Hans"/>
        </w:rPr>
        <w:t>13</w:t>
      </w:r>
      <w:r>
        <w:rPr>
          <w:rFonts w:hint="eastAsia" w:ascii="Times New Roman" w:hAnsi="Times New Roman" w:cs="Times New Roman"/>
          <w:highlight w:val="none"/>
          <w:lang w:val="en-US" w:eastAsia="zh-Hans"/>
        </w:rPr>
        <w:t>日，</w:t>
      </w:r>
      <w:r>
        <w:rPr>
          <w:rFonts w:hint="eastAsia" w:ascii="Times New Roman" w:hAnsi="Times New Roman" w:cs="Times New Roman"/>
          <w:highlight w:val="none"/>
          <w:lang w:val="en-US" w:eastAsia="zh-CN"/>
        </w:rPr>
        <w:t>中共中央政治局委员、中宣部部长、党史学习教育领导小组组长黄坤明出席学习宣传贯彻习近平新时代中国特色社会主义思想研讨会暨党史学习教育高端论坛</w:t>
      </w:r>
      <w:r>
        <w:rPr>
          <w:rFonts w:hint="eastAsia" w:ascii="Times New Roman" w:hAnsi="Times New Roman" w:cs="Times New Roman"/>
          <w:highlight w:val="none"/>
          <w:lang w:val="en-US" w:eastAsia="zh-Hans"/>
        </w:rPr>
        <w:t>时指出，坚持党的全面领导，坚持以人民为中心，充分认识中国式现代化的（</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），发扬自立自强、创新创造精神，在顺应大势中引领时代潮流，在担当作为中把握历史主动，以昂扬精神风貌书写中国特色社会主义的时代篇章。</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Hans"/>
        </w:rPr>
        <w:t>主体性</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Hans"/>
        </w:rPr>
        <w:t>时代性</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Hans"/>
        </w:rPr>
        <w:t>历史性</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创新性</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13日，中共中央政治局委员、中宣部部长、党史学习教育领导小组组长黄坤明出席学习宣传贯彻习近平新时代中国特色社会主义思想研讨会暨党史学习教育高端论坛时指出，坚持党的全面领导，坚持以人民为中心，充分认识中国式现代化的主体性、时代性、创新性，发扬自立自强、创新创造精神，在顺应大势中引领时代潮流，在担当作为中把握历史主动，以昂扬精神风貌书写中国特色社会主义的时代篇章。</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17</w:t>
      </w:r>
      <w:r>
        <w:rPr>
          <w:rFonts w:hint="eastAsia" w:ascii="Times New Roman" w:hAnsi="Times New Roman" w:cs="Times New Roman"/>
          <w:highlight w:val="none"/>
          <w:lang w:val="en-US" w:eastAsia="zh-CN"/>
        </w:rPr>
        <w:t>. 2021年5月14日电，中共中央总书记、国家主席、中央军委主席习近平14日上午主持召开推进南水北调后续工程高质量发展座谈会并发表重要讲话。他强调，南水北调工程</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事关战略全局</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事关长远发展</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事关人民福祉</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事关区域建设</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2021年5月14日电，中共中央总书记、国家主席、中央军委主席习近平14日上午在河南省南阳市主持召开推进南水北调后续工程高质量发展座谈会并发表重要讲话。他强调，南水北调工程事关战略全局、事关长远发展、事关人民福祉。进入新发展阶段、贯彻新发展理念、构建新发展格局，形成全国统一大市场和畅通的国内大循环，促进南北方协调发展，需要水资源的有力支撑。</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18</w:t>
      </w:r>
      <w:r>
        <w:rPr>
          <w:rFonts w:hint="eastAsia" w:ascii="Times New Roman" w:hAnsi="Times New Roman" w:cs="Times New Roman"/>
          <w:highlight w:val="none"/>
          <w:lang w:val="en-US" w:eastAsia="zh-CN"/>
        </w:rPr>
        <w:t>. 2021年5月14日电，目前，中央企业围绕</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能源、新材料等高端高新产业，已在雄安新区设立子公司、分公司及各类分支机构100余家，在参与雄安新区启动区建设和起步区重大基础设施建设方面取得重要进展和积极成效。</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前沿信息技术</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基础设施建设</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先进生物技术</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现代服务业</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年5月14日电，目前，中央企业围绕前沿信息技术、基础设施建设、先进生物技术、现代服务业、能源、新材料等高端高新产业，已在雄安新区设立子公司、分公司及各类分支机构100余家，在参与雄安新区启动区建设和起步区重大基础设施建设方面取得重要进展和积极成效。</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ABCD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19</w:t>
      </w:r>
      <w:r>
        <w:rPr>
          <w:rFonts w:hint="eastAsia" w:ascii="Times New Roman" w:hAnsi="Times New Roman" w:cs="Times New Roman"/>
          <w:highlight w:val="none"/>
          <w:lang w:val="en-US" w:eastAsia="zh-CN"/>
        </w:rPr>
        <w:t>. 5月15日电，国家发展改革委等四部门近日联合印发了《“十四五”时期社会服务设施兜底线工程实施方案》。中央预算内投资将对三类服务设施项目提供重点支持。在社会福利服务设施方面，主要包括</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等。</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区域性儿童福利设施</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b w:val="0"/>
          <w:bCs w:val="0"/>
          <w:sz w:val="21"/>
          <w:szCs w:val="21"/>
          <w:highlight w:val="none"/>
          <w:lang w:val="en-US" w:eastAsia="zh-CN"/>
        </w:rPr>
        <w:t>烈士纪念设施</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b w:val="0"/>
          <w:bCs w:val="0"/>
          <w:sz w:val="21"/>
          <w:szCs w:val="21"/>
          <w:highlight w:val="none"/>
          <w:lang w:val="en-US" w:eastAsia="zh-CN"/>
        </w:rPr>
        <w:t>残疾人康复设施</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CN"/>
        </w:rPr>
        <w:t>未成年人保护设施</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AD</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w:t>
      </w:r>
      <w:r>
        <w:rPr>
          <w:rFonts w:hint="eastAsia" w:ascii="Times New Roman" w:hAnsi="Times New Roman" w:cs="Times New Roman"/>
          <w:highlight w:val="none"/>
          <w:lang w:val="en-US" w:eastAsia="zh-Hans"/>
        </w:rPr>
        <w:t>政治</w:t>
      </w:r>
      <w:r>
        <w:rPr>
          <w:rFonts w:hint="eastAsia" w:ascii="Times New Roman" w:hAnsi="Times New Roman" w:cs="Times New Roman"/>
          <w:highlight w:val="none"/>
          <w:lang w:val="en-US" w:eastAsia="zh-CN"/>
        </w:rPr>
        <w:t>。5月15日电，国家发展改革委等四部门近日联合印发了《“十四五”时期社会服务设施兜底线工程实施方案》。中央预算内投资将对三类服务设施项目提供重点支持。在社会福利服务设施方面，主要包括区域性儿童福利设施、未成年人保护设施等。在退役军人服务设施方面，主要包括烈士纪念设施、军人公墓等，支持每个省份至少建设1所服务全省的区域性优抚医院。在残疾人服务设施方面，主要包括残疾人康复设施、残疾人托养设施等，推动每个地市都有1所专业化的残疾人康复或托养设施。</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AD</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20</w:t>
      </w:r>
      <w:r>
        <w:rPr>
          <w:rFonts w:hint="eastAsia" w:ascii="Times New Roman" w:hAnsi="Times New Roman" w:cs="Times New Roman"/>
          <w:highlight w:val="none"/>
          <w:lang w:val="en-US" w:eastAsia="zh-CN"/>
        </w:rPr>
        <w:t>. 近年来，工信部着力强基础、促融合、严监管、强服务、惠民生，为老百姓提供</w:t>
      </w:r>
      <w:r>
        <w:rPr>
          <w:rFonts w:hint="eastAsia" w:ascii="Times New Roman" w:hAnsi="Times New Roman" w:cs="Times New Roman"/>
          <w:highlight w:val="none"/>
          <w:lang w:val="en-US" w:eastAsia="zh-Hans"/>
        </w:rPr>
        <w:t>（</w:t>
      </w:r>
      <w:r>
        <w:rPr>
          <w:rFonts w:hint="default" w:ascii="Times New Roman" w:hAnsi="Times New Roman" w:cs="Times New Roman"/>
          <w:highlight w:val="none"/>
          <w:lang w:eastAsia="zh-Hans"/>
        </w:rPr>
        <w:t xml:space="preserve">    </w:t>
      </w:r>
      <w:r>
        <w:rPr>
          <w:rFonts w:hint="eastAsia" w:ascii="Times New Roman" w:hAnsi="Times New Roman" w:cs="Times New Roman"/>
          <w:highlight w:val="none"/>
          <w:lang w:val="en-US" w:eastAsia="zh-Hans"/>
        </w:rPr>
        <w:t>）</w:t>
      </w:r>
      <w:r>
        <w:rPr>
          <w:rFonts w:hint="eastAsia" w:ascii="Times New Roman" w:hAnsi="Times New Roman" w:cs="Times New Roman"/>
          <w:highlight w:val="none"/>
          <w:lang w:val="en-US" w:eastAsia="zh-CN"/>
        </w:rPr>
        <w:t>的信息服务。</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 xml:space="preserve"> </w:t>
      </w:r>
      <w:r>
        <w:rPr>
          <w:rFonts w:hint="eastAsia" w:ascii="Times New Roman" w:hAnsi="Times New Roman" w:cs="Times New Roman"/>
          <w:highlight w:val="none"/>
          <w:lang w:val="en-US" w:eastAsia="zh-CN"/>
        </w:rPr>
        <w:t>用得上</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B. </w:t>
      </w:r>
      <w:r>
        <w:rPr>
          <w:rFonts w:hint="eastAsia" w:ascii="Times New Roman" w:hAnsi="Times New Roman" w:cs="Times New Roman"/>
          <w:highlight w:val="none"/>
          <w:lang w:val="en-US" w:eastAsia="zh-CN"/>
        </w:rPr>
        <w:t>用得起</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C. </w:t>
      </w:r>
      <w:r>
        <w:rPr>
          <w:rFonts w:hint="eastAsia" w:ascii="Times New Roman" w:hAnsi="Times New Roman" w:cs="Times New Roman"/>
          <w:highlight w:val="none"/>
          <w:lang w:val="en-US" w:eastAsia="zh-CN"/>
        </w:rPr>
        <w:t>用得好</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D. </w:t>
      </w:r>
      <w:r>
        <w:rPr>
          <w:rFonts w:hint="eastAsia" w:ascii="Times New Roman" w:hAnsi="Times New Roman" w:cs="Times New Roman"/>
          <w:highlight w:val="none"/>
          <w:lang w:val="en-US" w:eastAsia="zh-Hans"/>
        </w:rPr>
        <w:t>用得了</w:t>
      </w:r>
    </w:p>
    <w:p>
      <w:pPr>
        <w:keepNext w:val="0"/>
        <w:keepLines w:val="0"/>
        <w:pageBreakBefore w:val="0"/>
        <w:kinsoku/>
        <w:wordWrap/>
        <w:overflowPunct/>
        <w:topLinePunct w:val="0"/>
        <w:autoSpaceDE/>
        <w:autoSpaceDN/>
        <w:bidi w:val="0"/>
        <w:adjustRightInd/>
        <w:snapToGrid w:val="0"/>
        <w:spacing w:line="300" w:lineRule="auto"/>
        <w:ind w:firstLine="420" w:firstLineChars="2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【答案】</w:t>
      </w:r>
      <w:r>
        <w:rPr>
          <w:rFonts w:hint="eastAsia" w:ascii="Times New Roman" w:hAnsi="Times New Roman" w:cs="Times New Roman"/>
          <w:highlight w:val="none"/>
          <w:lang w:val="en-US" w:eastAsia="zh-Hans"/>
        </w:rPr>
        <w:t>ABC</w:t>
      </w:r>
      <w:r>
        <w:rPr>
          <w:rFonts w:hint="default" w:ascii="Times New Roman" w:hAnsi="Times New Roman" w:cs="Times New Roman"/>
          <w:highlight w:val="none"/>
          <w:lang w:val="en-US" w:eastAsia="zh-CN"/>
        </w:rPr>
        <w:t>【解析】</w:t>
      </w:r>
      <w:r>
        <w:rPr>
          <w:rFonts w:hint="eastAsia" w:ascii="Times New Roman" w:hAnsi="Times New Roman" w:cs="Times New Roman"/>
          <w:highlight w:val="none"/>
          <w:lang w:val="en-US" w:eastAsia="zh-CN"/>
        </w:rPr>
        <w:t>本题考查时事热点。2021世界电信和信息社会日大会上获悉：目前，我国行政村通光纤和4G的比例均超过了99%，今年底，力争实现未通宽带行政村动态清零。近年来，工信部着力强基础、促融合、严监管、强服务、惠民生，为老百姓提供“用得上、用得起、用得好”的信息服务。</w:t>
      </w:r>
      <w:r>
        <w:rPr>
          <w:rFonts w:hint="default" w:ascii="Times New Roman" w:hAnsi="Times New Roman" w:cs="Times New Roman"/>
          <w:highlight w:val="none"/>
          <w:lang w:val="en-US" w:eastAsia="zh-CN"/>
        </w:rPr>
        <w:t>故本题正确答案为</w:t>
      </w:r>
      <w:r>
        <w:rPr>
          <w:rFonts w:hint="eastAsia" w:ascii="Times New Roman" w:hAnsi="Times New Roman" w:cs="Times New Roman"/>
          <w:highlight w:val="none"/>
          <w:lang w:val="en-US" w:eastAsia="zh-Hans"/>
        </w:rPr>
        <w:t>ABC</w:t>
      </w:r>
      <w:r>
        <w:rPr>
          <w:rFonts w:hint="default" w:ascii="Times New Roman" w:hAnsi="Times New Roman" w:cs="Times New Roman"/>
          <w:highlight w:val="none"/>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cs="Times New Roman"/>
          <w:highlight w:val="none"/>
          <w:lang w:val="en-US" w:eastAsia="zh-CN"/>
        </w:rPr>
        <w:t>2</w:t>
      </w:r>
      <w:r>
        <w:rPr>
          <w:rFonts w:hint="eastAsia" w:ascii="Times New Roman" w:hAnsi="Times New Roman" w:eastAsia="宋体" w:cs="Times New Roman"/>
          <w:highlight w:val="none"/>
          <w:lang w:val="en-US" w:eastAsia="zh-Hans"/>
        </w:rPr>
        <w:t>1. 当前，（    ）等新型农业经营主体已逐步成为保障农民稳定增收、农产品有效供给、农业转型升级的重要力量。</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A. 家庭农场</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B. 土地承包经营者</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C. 农民合作社</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D. 农业社会化服务组织</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答案】ACD【解析】本题考查时事政治。2021年5月25日电，近日，中国人民银行、中央农办、农业农村部、财政部、银保监会和证监会发布文件，对做好新型农业经营主体金融服务提出了具体要求。当前，家庭农场、农民合作社、农业社会化服务组织等新型农业经营主体已逐步成为保障农民稳定增收、农产品有效供给、农业转型升级的重要力量。故本题正确答案为ACD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cs="Times New Roman"/>
          <w:highlight w:val="none"/>
          <w:lang w:val="en-US" w:eastAsia="zh-CN"/>
        </w:rPr>
        <w:t>2</w:t>
      </w:r>
      <w:r>
        <w:rPr>
          <w:rFonts w:hint="eastAsia" w:ascii="Times New Roman" w:hAnsi="Times New Roman" w:eastAsia="宋体" w:cs="Times New Roman"/>
          <w:highlight w:val="none"/>
          <w:lang w:val="en-US" w:eastAsia="zh-Hans"/>
        </w:rPr>
        <w:t>2. 2021年5月26日，北京冬奥组委召开发布会，重点介绍为实现低碳目标，北京冬奥会在（    ）等方面取得的新进展。</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A. 低碳能源</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B. 低碳场馆</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C. 低碳交通</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D. 低碳标准</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答案】ABCD【解析】本题考查时事政治。2021年5月26日，北京冬奥组委召开发布会，重点介绍为实现低碳目标，北京冬奥会在低碳能源、低碳场馆、低碳交通、低碳标准4个方面取得的新进展。故本题正确答案为ABCD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cs="Times New Roman"/>
          <w:highlight w:val="none"/>
          <w:lang w:val="en-US" w:eastAsia="zh-CN"/>
        </w:rPr>
        <w:t>2</w:t>
      </w:r>
      <w:r>
        <w:rPr>
          <w:rFonts w:hint="eastAsia" w:ascii="Times New Roman" w:hAnsi="Times New Roman" w:eastAsia="宋体" w:cs="Times New Roman"/>
          <w:highlight w:val="none"/>
          <w:lang w:val="en-US" w:eastAsia="zh-Hans"/>
        </w:rPr>
        <w:t>3. 2021年5月27日，习近平向中共中央对外联络部主办的世界马克思主义政党理论研讨会致贺信。习近平表示，中国共产党自成立之日起就将马克思主义作为指导思想，坚持马克思主义基本原理和中国具体实际相结合，不断推进马克思主义（    ）</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A. 世界化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B. 中国化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C. 时代化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D. 大众化</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答案】BCD【解析】本题考查时事政治。2021年5月27日，习近平向中共中央对外联络部主办的世界马克思主义政党理论研讨会致贺信。习近平表示，马克思主义科学揭示了人类社会发展规律，指明了人类寻求自身解放的道路，推进了人类文明进程，是我们认识世界、改造世界的强大思想武器。中国共产党自成立之日起就将马克思主义作为指导思想，坚持马克思主义基本原理和中国具体实际相结合，不断推进马克思主义中国化、时代化、大众化。故本题正确答案为BCD项。</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cs="Times New Roman"/>
          <w:highlight w:val="none"/>
          <w:lang w:val="en-US" w:eastAsia="zh-CN"/>
        </w:rPr>
        <w:t>2</w:t>
      </w:r>
      <w:r>
        <w:rPr>
          <w:rFonts w:hint="eastAsia" w:ascii="Times New Roman" w:hAnsi="Times New Roman" w:eastAsia="宋体" w:cs="Times New Roman"/>
          <w:highlight w:val="none"/>
          <w:lang w:val="en-US" w:eastAsia="zh-Hans"/>
        </w:rPr>
        <w:t>4. 2021年5月26日，碳达峰碳中和工作领导小组第一次全体会议在北京召开。韩正表示，实现碳达峰、碳中和，是我国实现（    ）的内在要求，也是推动构建人类命运共同体的必然选择。</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A. 协同发展</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B. 高速发展</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C. 可持续发展</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D. 高质量发展</w:t>
      </w:r>
    </w:p>
    <w:p>
      <w:pPr>
        <w:pStyle w:val="2"/>
        <w:keepNext w:val="0"/>
        <w:keepLines w:val="0"/>
        <w:pageBreakBefore w:val="0"/>
        <w:kinsoku/>
        <w:wordWrap/>
        <w:overflowPunct/>
        <w:topLinePunct w:val="0"/>
        <w:autoSpaceDE/>
        <w:autoSpaceDN/>
        <w:bidi w:val="0"/>
        <w:adjustRightInd/>
        <w:snapToGrid w:val="0"/>
        <w:spacing w:line="300" w:lineRule="auto"/>
        <w:ind w:firstLine="420" w:firstLineChars="200"/>
        <w:textAlignment w:val="auto"/>
        <w:rPr>
          <w:rFonts w:hint="eastAsia" w:ascii="Times New Roman" w:hAnsi="Times New Roman" w:eastAsia="宋体" w:cs="Times New Roman"/>
          <w:highlight w:val="none"/>
          <w:lang w:val="en-US" w:eastAsia="zh-Hans"/>
        </w:rPr>
      </w:pPr>
      <w:r>
        <w:rPr>
          <w:rFonts w:hint="eastAsia" w:ascii="Times New Roman" w:hAnsi="Times New Roman" w:eastAsia="宋体" w:cs="Times New Roman"/>
          <w:highlight w:val="none"/>
          <w:lang w:val="en-US" w:eastAsia="zh-Hans"/>
        </w:rPr>
        <w:t>【答案】CD【解析】本题考查时事政治。2021年5月26日，碳达峰碳中和工作领导小组第一次全体会议在北京召开。韩正表示，我国力争2030年前实现碳达峰，2060年前实现碳中和，是以习近平同志为核心的党中央经过深思熟虑作出的重大战略决策。实现碳达峰、碳中和，是我国实现可持续发展、高质量发展的内在要求，也是推动构建人类命运共同体的必然选择。故本题正确答案为CD项。</w:t>
      </w:r>
    </w:p>
    <w:p>
      <w:pPr>
        <w:spacing w:line="300" w:lineRule="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25. 中共中央政治局5月31日召开会议，会议指出，进一步优化生育政策，实施一对夫妻可以生育三个子女政策及配套支持措施，有利于（    ）</w:t>
      </w:r>
    </w:p>
    <w:p>
      <w:pPr>
        <w:pStyle w:val="2"/>
        <w:spacing w:line="300" w:lineRule="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A. 改善我国人口结构</w:t>
      </w:r>
    </w:p>
    <w:p>
      <w:pPr>
        <w:spacing w:line="300" w:lineRule="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B. 减轻家庭成员的负担</w:t>
      </w:r>
    </w:p>
    <w:p>
      <w:pPr>
        <w:pStyle w:val="2"/>
        <w:spacing w:line="300" w:lineRule="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C. 落实积极应对人口老龄化国家战略</w:t>
      </w:r>
    </w:p>
    <w:p>
      <w:pPr>
        <w:spacing w:line="300" w:lineRule="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 保持我国人力资源禀赋优势</w:t>
      </w:r>
    </w:p>
    <w:p>
      <w:pPr>
        <w:pStyle w:val="2"/>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w:t>
      </w:r>
      <w:r>
        <w:rPr>
          <w:rFonts w:hint="eastAsia" w:ascii="Times New Roman" w:hAnsi="Times New Roman" w:cs="Times New Roman"/>
          <w:highlight w:val="none"/>
          <w:lang w:val="en-US" w:eastAsia="zh-CN"/>
        </w:rPr>
        <w:t>A</w:t>
      </w:r>
      <w:r>
        <w:rPr>
          <w:rFonts w:hint="default" w:ascii="Times New Roman" w:hAnsi="Times New Roman" w:eastAsia="宋体" w:cs="Times New Roman"/>
          <w:highlight w:val="none"/>
          <w:lang w:val="en-US" w:eastAsia="zh-CN"/>
        </w:rPr>
        <w:t>CD【解析】本题考查时事政治。中共中央政治局5月31日召开会议，会议指出，进一步优化生育政策，实施一对夫妻可以生育三个子女政策及配套支持措施，有利于改善我国人口结构、落实积极应对人口老龄化国家战略、保持我国人力资源禀赋优势。故本题正确答案为</w:t>
      </w:r>
      <w:r>
        <w:rPr>
          <w:rFonts w:hint="eastAsia" w:ascii="Times New Roman" w:hAnsi="Times New Roman" w:cs="Times New Roman"/>
          <w:highlight w:val="none"/>
          <w:lang w:val="en-US" w:eastAsia="zh-CN"/>
        </w:rPr>
        <w:t>A</w:t>
      </w:r>
      <w:r>
        <w:rPr>
          <w:rFonts w:hint="default" w:ascii="Times New Roman" w:hAnsi="Times New Roman" w:eastAsia="宋体" w:cs="Times New Roman"/>
          <w:highlight w:val="none"/>
          <w:lang w:val="en-US" w:eastAsia="zh-CN"/>
        </w:rPr>
        <w:t>CD项。</w:t>
      </w:r>
    </w:p>
    <w:p>
      <w:pPr>
        <w:spacing w:line="300" w:lineRule="auto"/>
        <w:jc w:val="center"/>
        <w:outlineLvl w:val="0"/>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2021年5月时政文件模拟题</w:t>
      </w:r>
    </w:p>
    <w:p>
      <w:pPr>
        <w:spacing w:line="300" w:lineRule="auto"/>
        <w:outlineLvl w:val="1"/>
        <w:rPr>
          <w:rFonts w:hint="default" w:ascii="Times New Roman" w:hAnsi="Times New Roman" w:eastAsia="宋体" w:cs="Times New Roman"/>
          <w:highlight w:val="none"/>
          <w:lang w:val="en-US" w:eastAsia="zh-CN"/>
        </w:rPr>
      </w:pPr>
      <w:r>
        <w:rPr>
          <w:rFonts w:hint="default" w:ascii="Times New Roman" w:hAnsi="Times New Roman" w:eastAsia="宋体" w:cs="Times New Roman"/>
          <w:b/>
          <w:bCs/>
          <w:highlight w:val="none"/>
          <w:lang w:val="en-US" w:eastAsia="zh-CN"/>
        </w:rPr>
        <w:t>一、中共中央办公厅印发《关于在全社会开展党史、新中国史、改革开放史、社会主义发展史宣传教育的通知》</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 （单选题）2021年5月，中共中央办公厅印发《关于在全社会开展党史、新中国史、改革开放史、社会主义发展史宣传教育的通知》。《通知》强调，各地区各部门要始终把握正确导向，树立正确历史观，准确把握党史、新中国史、改革开放史、社会主义发展史的主题主线、主流本质，旗帜鲜明反对（    ）</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封闭守旧主义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民族虚无主义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文化虚无主义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历史虚无主义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D【解析】本题考查时事政治。2021年5月，中共中央办公厅印发《关于在全社会开展党史、新中国史、改革开放史、社会主义发展史宣传教育的通知》，对在中国共产党成立100周年之际开展“四史”宣传教育作出安排部署。《通知》强调，各地区各部门要始终把握正确导向，树立正确历史观，准确把握党史、新中国史、改革开放史、社会主义发展史的主题主线、主流本质，旗帜鲜明反对历史虚无主义。故本题正确答案为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 （多选题）2021年5月，中共中央办公厅印发《关于在全社会开展党史、新中国史、改革开放史、社会主义发展史宣传教育的通知》。《通知》明确，要以学习宣传贯彻习近平新时代中国特色社会主义思想为主线，准确把握这一重要思想的（    ），深入领会这一重要思想的历史地位和重大意义，不断增进政治认同、思想认同、理论认同、情感认同。</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理论逻辑</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历史逻辑</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社会逻辑</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实践逻辑</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BD【解析】本题考查时事政治。2021年5月，中共中央办公厅印发《关于在全社会开展党史、新中国史、改革开放史、社会主义发展史宣传教育的通知》，对在中国共产党成立100周年之际开展“四史”宣传教育作出安排部署。《通知》明确，要以学习宣传贯彻习近平新时代中国特色社会主义思想为主线，准确把握这一重要思想的理论逻辑、历史逻辑、实践逻辑，深入领会这一重要思想的历史地位和重大意义，不断增进政治认同、思想认同、理论认同、情感认同。故本题正确答案为ABD项。</w:t>
      </w:r>
    </w:p>
    <w:p>
      <w:pPr>
        <w:spacing w:line="300" w:lineRule="auto"/>
        <w:outlineLvl w:val="1"/>
        <w:rPr>
          <w:rFonts w:hint="default" w:ascii="Times New Roman" w:hAnsi="Times New Roman" w:eastAsia="宋体" w:cs="Times New Roman"/>
          <w:highlight w:val="none"/>
          <w:lang w:val="en-US" w:eastAsia="zh-CN"/>
        </w:rPr>
      </w:pPr>
      <w:r>
        <w:rPr>
          <w:rFonts w:hint="default" w:ascii="Times New Roman" w:hAnsi="Times New Roman" w:eastAsia="宋体" w:cs="Times New Roman"/>
          <w:b/>
          <w:bCs/>
          <w:highlight w:val="none"/>
          <w:lang w:val="en-US" w:eastAsia="zh-CN"/>
        </w:rPr>
        <w:t>二、中央宣传部高标准高质量开展机关党史学习教育——突出深学细悟走好第一方阵</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 （单选题）《中央宣传部高标准高质量开展机关党史学习教育——突出深学细悟走好第一方阵》一文中指出，坚持（    ），培根铸魂夯实思想之基。</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以学为先</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学以致用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活学活用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知行合一</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解析】本题考查时事政治。《中央宣传部高标准高质量开展机关党史学习教育——突出深学细悟走好第一方阵》一文中指出，坚持以学为先，培根铸魂夯实思想之基。中央宣传部提高政治站位、强化思想引领，既深入了解党发展壮大的历史逻辑，更深刻把握其背后的理论逻辑和思想逻辑，在“学”上走在前、“悟”上作表率。故本题正确答案为A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 （单选题）《中央宣传部高标准高质量开展机关党史学习教育——突出深学细悟走好第一方阵》一文中指出，讲好（    ），以史润心厚植爱党之情</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红色故事</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党的故事</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革命故事</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党建故事</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B【解析】本题考查时事政治。《中央宣传部高标准高质量开展机关党史学习教育——突出深学细悟走好第一方阵》一文中指出，讲好党的故事，以史润心厚植爱党之情。在建党百年之际，讲好百年大党的初心使命、展示团结奋斗的壮阔历程，是宣传思想战线的光荣使命。中央宣传部加强舆论引导、统筹宣传教育、推进文艺创作，大力营造共庆百年华诞、共创历史伟业的浓厚氛围。故本题正确答案为B项。</w:t>
      </w:r>
    </w:p>
    <w:p>
      <w:pPr>
        <w:spacing w:line="300" w:lineRule="auto"/>
        <w:outlineLvl w:val="1"/>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三、习近平主持召开中央全面深化改革委员会第十九次会议</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 （单选题）2021年5月21日下午，习近平主持召开中央全面深化改革委员会第十九次会议强调，完善（    ）机制，深化医疗服务价格改革，减轻义务教育阶段学生作业负担和校外培训负担。</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优化资源配置</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推动高质量发展的体制</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科技成果评价</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高效能治理</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C【解析】本题考查时事政治。2021年5月21日下午，习近平主持召开中央全面深化改革委员会第十九次会议强调，完善科技成果评价机制，深化医疗服务价格改革，减轻义务教育阶段学生作业负担和校外培训负担。故本题正确答案为C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 （单选题）2021年5月21日下午，习近平主持召开中央全面深化改革委员会第十九次会议。会议强调，义务教育是国民教育的重中之重，要全面贯彻党的教育方针，落实（    ）根本任务。</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勤恳敬业</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甘为人梯</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教书育人</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立德树人</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D【解析】本题考查时事政治。2021年5月21日下午，习近平主持召开中央全面深化改革委员会第十九次会议。会议强调，义务教育是国民教育的重中之重，要全面贯彻党的教育方针，落实立德树人根本任务，充分发挥学校教书育人主体功能，强化线上线下校外培训机构规范管理。故本题正确答案为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 （单选题）2021年5月21日下午，习近平主持召开中央全面深化改革委员会第十九次会议。会议强调，要围绕生态文明建设总体目标，加强同（    ）目标任务衔接，进一步推进生态保护补偿制度建设，发挥生态保护补偿的政策导向作用。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资源节约型、环境友好型社会建设</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碳达峰、碳中和</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减少主要污染物排放总量</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增强生态系统稳定性</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B【解析】本题考查时事政治。2021年5月21日下午，习近平主持召开中央全面深化改革委员会第十九次会议。会议强调，要围绕生态文明建设总体目标，加强同碳达峰、碳中和目标任务衔接，进一步推进生态保护补偿制度建设，发挥生态保护补偿的政策导向作用。故本题正确答案为B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 （单选题）2021年5月21日下午，习近平主持召开中央全面深化改革委员会第十九次会议.会议强调，要加强对（    ）宏观管理，平衡好医疗事业发展需要和各方承受能力，在总量范围内突出重点、有升有降。</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合理补偿机制</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医疗服务体系</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药品集中采购</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医疗服务价格</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D【解析】本题考查时事政治。2021年5月21日下午，习近平主持召开中央全面深化改革委员会第十九次会议。会议强调，深化医疗服务价格改革，要规范管理医疗服务价格项目，建立目标导向的价格项目管理机制，使医疗服务价格项目更好计价、更好执行、更好评价，更能适应临床诊疗和价格管理需要。要加强对医疗服务价格宏观管理，平衡好医疗事业发展需要和各方承受能力，在总量范围内突出重点、有升有降。故本题正确答案为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5.</w:t>
      </w:r>
      <w:r>
        <w:rPr>
          <w:rFonts w:hint="eastAsia" w:ascii="Times New Roman" w:hAnsi="Times New Roman" w:cs="Times New Roman"/>
          <w:highlight w:val="none"/>
          <w:lang w:val="en-US" w:eastAsia="zh-CN"/>
        </w:rPr>
        <w:t xml:space="preserve"> </w:t>
      </w:r>
      <w:r>
        <w:rPr>
          <w:rFonts w:hint="default" w:ascii="Times New Roman" w:hAnsi="Times New Roman" w:eastAsia="宋体" w:cs="Times New Roman"/>
          <w:highlight w:val="none"/>
          <w:lang w:val="en-US" w:eastAsia="zh-CN"/>
        </w:rPr>
        <w:t>（单选题）2021年5月21日下午，习近平主持召开中央全面深化改革委员会第十九次会议。会议强调，要着力解决城乡建设中历史文化遗产屡遭破坏、拆除等突出问题，加强制度（    ），统筹保护、利用、传承，坚持系统完整保护。</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长效机制</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规范管理</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顶层设计</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高效赋能</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C【解析】本题考查时事政治。2021年5月21日下午，习近平主持召开中央全面深化改革委员会第十九次会议。会议强调，要着力解决城乡建设中历史文化遗产屡遭破坏、拆除等突出问题，加强制度顶层设计，统筹保护、利用、传承，坚持系统完整保护，既要保护单体建筑，也要保护街巷街区、城镇格局，还要保护好历史地段、自然景观、人文环境。要强化各级党委和政府在城乡历史文化保护传承中的主体责任，统筹规划、建设、管理，加强监督检查和问责问效。故本题正确答案为C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6. （多选题）2021年5月21日下午，习近平主持召开中央全面深化改革委员会第十九次会议。会议指出，义务教育最突出的问题之一是中小学生负担太重，（    ）问题没有根本解决。</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短视化</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差别化</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极端化</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功利化</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D【解析】本题考查时事政治。2021年5月21日下午，习近平主持召开中央全面深化改革委员会第十九次会议，会议指出，义务教育最突出的问题之一是中小学生负担太重，短视化、功利化问题没有根本解决。故本题正确答案为A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7. （多选题）2021年5月21日下午，习近平主持召开中央全面深化改革委员会第十九次会议。会议强调，要坚持（    ）为核心的评价导向，健全科技成果分类评价体系。</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质量</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绩效</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贡献</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专业</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BC【解析】本题考查时事政治。2021年5月21日下午，习近平主持召开中央全面深化改革委员会第十九次会议。会议强调，要坚持质量、绩效、贡献为核心的评价导向，健全科技成果分类评价体系，针对基础研究、应用研究、技术开发等不同种类成果形成细化的评价标准，全面准确评价科技成果的科学、技术、经济、社会、文化价值。故本题正确答案为ABC项。</w:t>
      </w:r>
    </w:p>
    <w:p>
      <w:pPr>
        <w:spacing w:line="300" w:lineRule="auto"/>
        <w:outlineLvl w:val="1"/>
        <w:rPr>
          <w:rFonts w:hint="default" w:ascii="Times New Roman" w:hAnsi="Times New Roman" w:eastAsia="宋体" w:cs="Times New Roman"/>
          <w:highlight w:val="none"/>
          <w:lang w:val="en-US" w:eastAsia="zh-CN"/>
        </w:rPr>
      </w:pPr>
      <w:r>
        <w:rPr>
          <w:rFonts w:hint="default" w:ascii="Times New Roman" w:hAnsi="Times New Roman" w:eastAsia="宋体" w:cs="Times New Roman"/>
          <w:b/>
          <w:bCs/>
          <w:highlight w:val="none"/>
          <w:lang w:val="en-US" w:eastAsia="zh-CN"/>
        </w:rPr>
        <w:t>四、习近平主持召开推进南水北调后续工程高质量发展座谈会并发表重要讲话</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 （单选题）习近平指出，南水北调等重大工程的实施，使我们积累了实施重大跨流域调水工程的宝贵经验。（    ），从中央层面统一推动，集中保障资金、用地等建设要素，统筹做好移民安置等工作。</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坚持全国一盘棋</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规划统筹引领</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精确精准调水</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集中力量办大事</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D【解析】本题考查时事政治。2021年5月14日，中共中央总书记、国家主席、中央军委主席习近平在河南省南阳市主持召开推进南水北调后续工程高质量发展座谈会并发表重要讲话。习近平指出，南水北调等重大工程的实施，使我们积累了实施重大跨流域调水工程的宝贵经验。一是坚持全国一盘棋，局部服从全局，地方服从中央，从中央层面通盘优化资源配置。二是集中力量办大事，从中央层面统一推动，集中保障资金、用地等建设要素，统筹做好移民安置等工作。三是尊重客观规律，科学审慎论证方案，重视生态环境保护，既讲人定胜天，也讲人水和谐。四是规划统筹引领，统筹长江、淮河、黄河、海河四大流域水资源情势，兼顾各有关地区和行业需求。五是重视节水治污，坚持先节水后调水、先治污后通水、先环保后用水。六是精确精准调水，细化制定水量分配方案，加强从水源到用户的精准调度。这些经验，要在后续工程规划建设过程中运用好。故本题正确答案为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 （单选题）习近平强调，继续科学推进实施调水工程，要在全面加强节水、强化水资源刚性约束的前提下，统筹加强（    ）管理。</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集中规划</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需求和供给</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投资和效益</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保护和治理</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B【解析】本题考查时事政治。2021年5月14日，中共中央总书记、国家主席、中央军委主席习近平在河南省南阳市主持召开推进南水北调后续工程高质量发展座谈会并发表重要讲话。习近平强调，继续科学推进实施调水工程，要在全面加强节水、强化水资源刚性约束的前提下，统筹加强需求和供给管理。故本题正确答案为B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w:t>
      </w:r>
      <w:r>
        <w:rPr>
          <w:rFonts w:hint="eastAsia" w:ascii="Times New Roman" w:hAnsi="Times New Roman" w:cs="Times New Roman"/>
          <w:highlight w:val="none"/>
          <w:lang w:val="en-US" w:eastAsia="zh-CN"/>
        </w:rPr>
        <w:t xml:space="preserve"> </w:t>
      </w:r>
      <w:r>
        <w:rPr>
          <w:rFonts w:hint="default" w:ascii="Times New Roman" w:hAnsi="Times New Roman" w:eastAsia="宋体" w:cs="Times New Roman"/>
          <w:highlight w:val="none"/>
          <w:lang w:val="en-US" w:eastAsia="zh-CN"/>
        </w:rPr>
        <w:t>（单选题）习近平指出，我们党的百年奋斗史就是为人民谋幸福的历史。要发挥好（    ）和党员干部的作用，落实好“四议两公开”，完善村级治理，团结带领群众向着共同富裕目标稳步前行。</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基层党组织的作用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人民群众的作用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居委会的作用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社区管委会的作用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解析】本题考查时事政治。2021年5月14日，中共中央总书记、国家主席、中央军委主席习近平在河南省南阳市主持召开推进南水北调后续工程高质量发展座谈会并发表重要讲话。习近平指出，人民就是江山，共产党打江山、守江山，守的是人民的心，为的是让人民过上好日子。我们党的百年奋斗史就是为人民谋幸福的历史。要发挥好基层党组织的作用和党员干部的作用，落实好“四议两公开”，完善村级治理，团结带领群众向着共同富裕目标稳步前行。故本题正确答案为A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 （多选题）党的十八大以来，党中央统筹推进（    ），建成了一批跨流域跨区域重大引调水工程。南水北调是跨流域跨区域配置水资源的骨干工程。</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水灾害防治</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水资源节约</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水生态保护修复</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水环境治理</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BCD【解析】本题考查时事政治。2021年5月14日，中共中央总书记、国家主席、中央军委主席习近平在河南省南阳市主持召开推进南水北调后续工程高质量发展座谈会并发表重要讲话。他强调，党的十八大以来，党中央统筹推进水灾害防治、水资源节约、水生态保护修复、水环境治理，建成了一批跨流域跨区域重大引调水工程。南水北调是跨流域跨区域配置水资源的骨干工程。故本题正确答案为ABC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5. （多选题）2021年5月14日，中共中央总书记、国家主席、中央军委主席习近平在河南省南阳市主持召开推进南水北调后续工程高质量发展座谈会并发表重要讲话。他强调，南水北调工程事关（    ）</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生态环保</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战略全局</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长远发展</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人民福祉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BCD【解析】本题考查时事政治。2021年5月14日，中共中央总书记、国家主席、中央军委主席习近平在河南省南阳市主持召开推进南水北调后续工程高质量发展座谈会并发表重要讲话。他强调，南水北调工程事关战略全局、事关长远发展、事关人民福祉。故本题正确答案为BC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6. （多选题）习近平强调，南水北调工程是重大战略性基础设施，功在当代，利在千秋。要从守护生命线的政治高度，切实维护南水北调（    ）</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工程安全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供水安全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人员安全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水质安全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BD【解析】本题考查时事政治。2021年5月14日，中共中央总书记、国家主席、中央军委主席习近平在河南省南阳市主持召开推进南水北调后续工程高质量发展座谈会并发表重要讲话。习近平强调，南水北调工程是重大战略性基础设施，功在当代，利在千秋。要从守护生命线的政治高度，切实维护南水北调工程安全、供水安全、水质安全。吃水不忘挖井人，要继续加大对库区的支持帮扶。要建立水资源刚性约束制度，严格用水总量控制，统筹生产、生活、生态用水，大力推进农业、工业、城镇等领域节水。要把水源区的生态环境保护工作作为重中之重，划出硬杠杠，坚定不移做好各项工作，守好这一库碧水。故本题正确答案为ABD项。</w:t>
      </w:r>
    </w:p>
    <w:p>
      <w:pPr>
        <w:spacing w:line="300" w:lineRule="auto"/>
        <w:outlineLvl w:val="1"/>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五、习近平出席全球健康峰会并发表重要讲话</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 （单选题）2021年5月21日晚，国家主席习近平应邀在北京以视频方式出席全球健康峰会，并发表题为《携手共建人类卫生健康共同体》的重要讲话。习近平指出，一年多来，新冠肺炎疫情起伏反复，百年来最严重的传染病大流行仍在肆虐。早日战胜疫情、（    ），是国际社会首要任务。</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控制碳排放指标</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恢复经济增长</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改善全球发展失衡</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促进科技进步</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B【解析】本题考查时事政治。2021年5月21日晚，国家主席习近平应邀在北京以视频方式出席全球健康峰会，并发表题为《携手共建人类卫生健康共同体》的重要讲话。习近平指出，一年多来，新冠肺炎疫情起伏反复，百年来最严重的传染病大流行仍在肆虐。早日战胜疫情、恢复经济增长，是国际社会首要任务。故本题正确答案为B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 （单选题）2021年5月21日晚，国家主席习近平应邀在北京以视频方式出席全球健康峰会，并发表题为《携手共建人类卫生健康共同体》的重要讲话。习近平提出了几点意见，以下不属于在此次会议中提出的意见是（    ）</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坚持科学施策，统筹系统应对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坚持公平合理，弥合“免疫鸿沟”</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坚持人民至上，展现大国担当</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坚持标本兼治，完善治理体系</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C【解析】本题考查时事政治。2021年5月21日晚，国家主席习近平应邀在北京以视频方式出席全球健康峰会，并发表题为《携手共建人类卫生健康共同体》的重要讲话。习近平指出，一年多来，新冠肺炎疫情起伏反复，百年来最严重的传染病大流行仍在肆虐。早日战胜疫情、恢复经济增长，是国际社会首要任务。二十国集团成员应该在全球抗疫合作中扛起责任，着力提高应对重大突发公共卫生事件能力和水平。习近平提出5点意见：第一，坚持人民至上、生命至上；第二，坚持科学施策，统筹系统应对；第三，坚持同舟共济，倡导团结合作；第四，坚持公平合理，弥合“免疫鸿沟”；第五，坚持标本兼治，完善治理体系。故本题正确答案为C项。</w:t>
      </w:r>
    </w:p>
    <w:p>
      <w:pPr>
        <w:spacing w:line="300" w:lineRule="auto"/>
        <w:outlineLvl w:val="1"/>
        <w:rPr>
          <w:rFonts w:hint="default" w:ascii="Times New Roman" w:hAnsi="Times New Roman" w:eastAsia="宋体" w:cs="Times New Roman"/>
          <w:highlight w:val="none"/>
          <w:lang w:val="en-US" w:eastAsia="zh-CN"/>
        </w:rPr>
      </w:pPr>
      <w:r>
        <w:rPr>
          <w:rFonts w:hint="default" w:ascii="Times New Roman" w:hAnsi="Times New Roman" w:eastAsia="宋体" w:cs="Times New Roman"/>
          <w:b/>
          <w:bCs/>
          <w:highlight w:val="none"/>
          <w:lang w:val="en-US" w:eastAsia="zh-CN"/>
        </w:rPr>
        <w:t>六、习近平在中国科学院第二十次院士大会、中国工程院第十五次院士大会、中国科协第十次全国代表大会上的讲话</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 （单选题）2020年5月28日，习近平在中国科学院第二十次院士大会、中国工程院第十五次院士大会、中国科协第十次全国代表大会上讲话时指出，我国高端产业取得新突破。其中（    ）占据一半以上的全球市场。</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C919大飞机</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智能制造</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煤制烯烃产业</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消费级无人机</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D【解析】本题考查时事政治。2020年5月28日，习近平在中国科学院第二十次院士大会、中国工程院第十五次院士大会、中国科协第十次全国代表大会上讲话时指出，高端产业取得新突破。C919大飞机准备运营，时速600公里高速磁浮试验样车成功试跑，最大直径盾构机顺利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故本题正确答案为D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 （单选题）2020年5月28日，习近平在中国科学院第二十次院士大会、中国工程院第十五次院士大会、中国科协第十次全国代表大会上讲话时指出，党的十九届五中全会提出了坚持创新在我国现代化建设全局中的核心地位，把科技（    ）作为国家发展的战略支撑。</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自立自强</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自力更生</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自主创新</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攻坚克难</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解析】本题考查时事政治。2020年5月28日，习近平在中国科学院第二十次院士大会、中国工程院第十五次院士大会、中国科协第十次全国代表大会上讲话时指出，党的十九大确立了到2035年跻身创新型国家前列的战略目标，党的十九届五中全会提出了坚持创新在我国现代化建设全局中的核心地位，把科技自立自强作为国家发展的战略支撑。故本题正确答案为A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 （单选题）（    ）是国家科学技术界的最高学术机构，是国家战略科技力量。</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中国科学研究院</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中国科学院</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中国工程院</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自然科学与高技术综合研究发展中心</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B【解析】本题考查时事政治。2020年5月28日，习近平在中国科学院第二十次院士大会、中国工程院第十五次院士大会、中国科协第十次全国代表大会上讲话时指出，中国科学院、中国工程院是国家科学技术界和工程科技界的最高学术机构，是国家战略科技力量。故本题正确答案为B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 （多选题）2020年5月28日，习近平在中国科学院第二十次院士大会、中国工程院第十五次院士大会、中国科协第十次全国代表大会上讲话时指出，要深化院士制度改革，让院士称号进一步回归（    ），维护院士称号的纯洁性。</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严谨性</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荣誉性</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学术性</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表率性</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BC【解析】本题考查时事政治。2020年5月28日，习近平在中国科学院第二十次院士大会、中国工程院第十五次院士大会、中国科协第十次全国代表大会上讲话时指出，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故本题正确答案为BC项。</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5. （多选题）2020年5月28日，习近平在中国科学院第二十次院士大会、中国工程院第十五次院士大会、中国科协第十次全国代表大会上讲话时强调，新冠肺炎疫情影响广泛深远，（    ）思潮暗流涌动。</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A. 单边主义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B. 霸权主义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C. 逆全球化</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D. 保护主义</w:t>
      </w:r>
    </w:p>
    <w:p>
      <w:pPr>
        <w:spacing w:line="300" w:lineRule="auto"/>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答案】ACD【解析】本题考查时事政治。2020年5月28日，习近平在中国科学院第二十次院士大会、中国工程院第十五次院士大会、中国科协第十次全国代表大会上讲话时强调，当今世界百年未有之大变局加速演进，国际环境错综复杂，世界经济陷入低迷期，全球产业链供应链面临重塑，不稳定性不确定性明显增加。新冠肺炎疫情影响广泛深远，逆全球化、单边主义、保护主义思潮暗流涌动。故本题正确答案为ACD项。</w:t>
      </w:r>
    </w:p>
    <w:p>
      <w:pPr>
        <w:spacing w:line="300" w:lineRule="auto"/>
        <w:rPr>
          <w:rFonts w:hint="default" w:ascii="Times New Roman" w:hAnsi="Times New Roman" w:eastAsia="宋体" w:cs="Times New Roman"/>
          <w:highlight w:val="none"/>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C16D1"/>
    <w:rsid w:val="00214933"/>
    <w:rsid w:val="00434854"/>
    <w:rsid w:val="004A659F"/>
    <w:rsid w:val="007B75CA"/>
    <w:rsid w:val="0080139B"/>
    <w:rsid w:val="009B6017"/>
    <w:rsid w:val="00BB110E"/>
    <w:rsid w:val="00C0494E"/>
    <w:rsid w:val="00EA20C4"/>
    <w:rsid w:val="0122744B"/>
    <w:rsid w:val="024223B5"/>
    <w:rsid w:val="03445B1D"/>
    <w:rsid w:val="035E06E8"/>
    <w:rsid w:val="03A04819"/>
    <w:rsid w:val="04827E58"/>
    <w:rsid w:val="0532430F"/>
    <w:rsid w:val="060E4EEA"/>
    <w:rsid w:val="07581ACF"/>
    <w:rsid w:val="075D500A"/>
    <w:rsid w:val="082F6A57"/>
    <w:rsid w:val="08B1267D"/>
    <w:rsid w:val="09033B59"/>
    <w:rsid w:val="09271278"/>
    <w:rsid w:val="09501D91"/>
    <w:rsid w:val="0AEB2DB6"/>
    <w:rsid w:val="0D4A52BB"/>
    <w:rsid w:val="10F71ABB"/>
    <w:rsid w:val="11AF7399"/>
    <w:rsid w:val="13C7715E"/>
    <w:rsid w:val="14DB34C6"/>
    <w:rsid w:val="14F95DD5"/>
    <w:rsid w:val="15A81E78"/>
    <w:rsid w:val="16C1007E"/>
    <w:rsid w:val="170B231E"/>
    <w:rsid w:val="195D41FF"/>
    <w:rsid w:val="1AC1483A"/>
    <w:rsid w:val="1AF254AF"/>
    <w:rsid w:val="1BF47313"/>
    <w:rsid w:val="1CEA4433"/>
    <w:rsid w:val="1D096C7B"/>
    <w:rsid w:val="1FDBB6F7"/>
    <w:rsid w:val="20510D64"/>
    <w:rsid w:val="20BD61B0"/>
    <w:rsid w:val="21F84342"/>
    <w:rsid w:val="22115873"/>
    <w:rsid w:val="230D6952"/>
    <w:rsid w:val="24F5086E"/>
    <w:rsid w:val="25545160"/>
    <w:rsid w:val="26180C0A"/>
    <w:rsid w:val="26FBC156"/>
    <w:rsid w:val="27FA401D"/>
    <w:rsid w:val="28356CA3"/>
    <w:rsid w:val="28F035F1"/>
    <w:rsid w:val="2A7FB7A2"/>
    <w:rsid w:val="2C500FB5"/>
    <w:rsid w:val="2D862863"/>
    <w:rsid w:val="2DAC33FC"/>
    <w:rsid w:val="2DF01FC9"/>
    <w:rsid w:val="2E252684"/>
    <w:rsid w:val="2E6A236D"/>
    <w:rsid w:val="2F8B109E"/>
    <w:rsid w:val="303E047F"/>
    <w:rsid w:val="30EC73F0"/>
    <w:rsid w:val="30F9464D"/>
    <w:rsid w:val="3119421F"/>
    <w:rsid w:val="312E246D"/>
    <w:rsid w:val="32B34719"/>
    <w:rsid w:val="330641A1"/>
    <w:rsid w:val="33357ADD"/>
    <w:rsid w:val="3689403A"/>
    <w:rsid w:val="38625C58"/>
    <w:rsid w:val="39944ADF"/>
    <w:rsid w:val="3A104C18"/>
    <w:rsid w:val="3C5C20A8"/>
    <w:rsid w:val="3C654127"/>
    <w:rsid w:val="3FA140A8"/>
    <w:rsid w:val="42620FB6"/>
    <w:rsid w:val="480807F6"/>
    <w:rsid w:val="48D222F1"/>
    <w:rsid w:val="48EB11DF"/>
    <w:rsid w:val="49477761"/>
    <w:rsid w:val="49622D01"/>
    <w:rsid w:val="49673F87"/>
    <w:rsid w:val="4A1F54FB"/>
    <w:rsid w:val="4A4362E7"/>
    <w:rsid w:val="4AD752AA"/>
    <w:rsid w:val="4C4F2500"/>
    <w:rsid w:val="4CB51479"/>
    <w:rsid w:val="4CF40404"/>
    <w:rsid w:val="4DA10853"/>
    <w:rsid w:val="4DA808E8"/>
    <w:rsid w:val="4DB63AAD"/>
    <w:rsid w:val="4ECA02A0"/>
    <w:rsid w:val="4ECA0E97"/>
    <w:rsid w:val="4F0E224C"/>
    <w:rsid w:val="4FCB7762"/>
    <w:rsid w:val="5091780F"/>
    <w:rsid w:val="50D53366"/>
    <w:rsid w:val="510410B1"/>
    <w:rsid w:val="527379B4"/>
    <w:rsid w:val="53B948CC"/>
    <w:rsid w:val="543E601D"/>
    <w:rsid w:val="55E65479"/>
    <w:rsid w:val="5A45777E"/>
    <w:rsid w:val="5A983BFE"/>
    <w:rsid w:val="5DA14F33"/>
    <w:rsid w:val="5DB2094E"/>
    <w:rsid w:val="5E21427C"/>
    <w:rsid w:val="61411DF3"/>
    <w:rsid w:val="61497C3C"/>
    <w:rsid w:val="616E28BC"/>
    <w:rsid w:val="627E1FB6"/>
    <w:rsid w:val="62F01CC6"/>
    <w:rsid w:val="63944C34"/>
    <w:rsid w:val="643110EF"/>
    <w:rsid w:val="644A3AB2"/>
    <w:rsid w:val="65202305"/>
    <w:rsid w:val="661F22EC"/>
    <w:rsid w:val="66DC203B"/>
    <w:rsid w:val="675C6E4C"/>
    <w:rsid w:val="67F8008C"/>
    <w:rsid w:val="691E710B"/>
    <w:rsid w:val="69A629C0"/>
    <w:rsid w:val="6C04338E"/>
    <w:rsid w:val="6C0954CD"/>
    <w:rsid w:val="6C7C0580"/>
    <w:rsid w:val="6CC8746B"/>
    <w:rsid w:val="6D0843CC"/>
    <w:rsid w:val="6DA66E34"/>
    <w:rsid w:val="6FE7236E"/>
    <w:rsid w:val="707F6B4F"/>
    <w:rsid w:val="72AB7225"/>
    <w:rsid w:val="73040681"/>
    <w:rsid w:val="742A63FA"/>
    <w:rsid w:val="744C1148"/>
    <w:rsid w:val="74AF25AE"/>
    <w:rsid w:val="74F346E8"/>
    <w:rsid w:val="76233727"/>
    <w:rsid w:val="77BE73D4"/>
    <w:rsid w:val="79AA9E85"/>
    <w:rsid w:val="7A424B9F"/>
    <w:rsid w:val="7ACC2BDB"/>
    <w:rsid w:val="7C821F51"/>
    <w:rsid w:val="7D091D76"/>
    <w:rsid w:val="7DF07EB7"/>
    <w:rsid w:val="7DF76BE2"/>
    <w:rsid w:val="7E65FFCF"/>
    <w:rsid w:val="7F1C3C43"/>
    <w:rsid w:val="7FF5FB44"/>
    <w:rsid w:val="7FFF0C67"/>
    <w:rsid w:val="BB3FB036"/>
    <w:rsid w:val="BDE73CC9"/>
    <w:rsid w:val="DCFF9577"/>
    <w:rsid w:val="DEFF588A"/>
    <w:rsid w:val="EFBFE993"/>
    <w:rsid w:val="FDF3648A"/>
    <w:rsid w:val="FEB7D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422" w:firstLineChars="200"/>
      <w:jc w:val="left"/>
    </w:pPr>
    <w:rPr>
      <w:rFonts w:ascii="宋体" w:hAnsi="宋体" w:eastAsia="宋体"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17"/>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rPr>
  </w:style>
  <w:style w:type="paragraph" w:styleId="6">
    <w:name w:val="annotation text"/>
    <w:basedOn w:val="1"/>
    <w:qFormat/>
    <w:uiPriority w:val="0"/>
    <w:pPr>
      <w:jc w:val="left"/>
    </w:pPr>
  </w:style>
  <w:style w:type="paragraph" w:styleId="7">
    <w:name w:val="Balloon Text"/>
    <w:basedOn w:val="1"/>
    <w:link w:val="20"/>
    <w:unhideWhenUsed/>
    <w:qFormat/>
    <w:uiPriority w:val="99"/>
    <w:pPr>
      <w:spacing w:after="0"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Emphasis"/>
    <w:basedOn w:val="13"/>
    <w:qFormat/>
    <w:uiPriority w:val="0"/>
    <w:rPr>
      <w:i/>
    </w:rPr>
  </w:style>
  <w:style w:type="character" w:styleId="16">
    <w:name w:val="Hyperlink"/>
    <w:basedOn w:val="13"/>
    <w:qFormat/>
    <w:uiPriority w:val="0"/>
    <w:rPr>
      <w:color w:val="0000FF"/>
      <w:u w:val="single"/>
    </w:rPr>
  </w:style>
  <w:style w:type="character" w:customStyle="1" w:styleId="17">
    <w:name w:val="标题 2 Char"/>
    <w:basedOn w:val="13"/>
    <w:link w:val="4"/>
    <w:qFormat/>
    <w:uiPriority w:val="9"/>
    <w:rPr>
      <w:rFonts w:ascii="宋体" w:hAnsi="宋体" w:eastAsia="宋体" w:cs="宋体"/>
      <w:kern w:val="0"/>
      <w:sz w:val="24"/>
      <w:szCs w:val="24"/>
    </w:r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character" w:customStyle="1" w:styleId="20">
    <w:name w:val="批注框文本 Char"/>
    <w:basedOn w:val="13"/>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0</Words>
  <Characters>0</Characters>
  <Lines>0</Lines>
  <Paragraphs>0</Paragraphs>
  <TotalTime>142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2020-02-11T09:01:00Z</dcterms:created>
  <dc:creator>HP</dc:creator>
  <cp:lastModifiedBy>F</cp:lastModifiedBy>
  <dcterms:modified xsi:type="dcterms:W3CDTF">2021-06-01T02:37:07Z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BF7218A4395D48959F3C697267697790</vt:lpwstr>
  </property>
</Properties>
</file>