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2021年菏泽市定陶区公开招聘教师</w:t>
      </w:r>
      <w:r>
        <w:rPr>
          <w:rFonts w:hint="eastAsia" w:ascii="方正大标宋简体" w:eastAsia="方正大标宋简体"/>
          <w:w w:val="90"/>
          <w:sz w:val="44"/>
          <w:szCs w:val="44"/>
          <w:lang w:eastAsia="zh-CN"/>
        </w:rPr>
        <w:t>面试</w:t>
      </w:r>
      <w:r>
        <w:rPr>
          <w:rFonts w:hint="eastAsia" w:ascii="方正大标宋简体" w:eastAsia="方正大标宋简体"/>
          <w:w w:val="90"/>
          <w:sz w:val="44"/>
          <w:szCs w:val="44"/>
        </w:rPr>
        <w:t>资格审查</w:t>
      </w:r>
    </w:p>
    <w:p>
      <w:pPr>
        <w:spacing w:before="182" w:line="204" w:lineRule="auto"/>
        <w:ind w:firstLine="2822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  <w:bookmarkStart w:id="0" w:name="_GoBack"/>
      <w:bookmarkEnd w:id="0"/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本人参加2021年菏泽市定陶区教体系统公开招聘教师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现场资格审查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159B7477"/>
    <w:rsid w:val="32300ED3"/>
    <w:rsid w:val="44ED0683"/>
    <w:rsid w:val="4D542FA3"/>
    <w:rsid w:val="57C23F24"/>
    <w:rsid w:val="63EE6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冯鼎</cp:lastModifiedBy>
  <dcterms:modified xsi:type="dcterms:W3CDTF">2021-06-02T08:16:40Z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