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方正小标宋简体" w:hAnsi="华文中宋" w:eastAsia="方正小标宋简体"/>
          <w:w w:val="90"/>
          <w:sz w:val="32"/>
          <w:szCs w:val="32"/>
        </w:rPr>
      </w:pPr>
      <w:r>
        <w:rPr>
          <w:rFonts w:hint="eastAsia" w:ascii="方正小标宋简体" w:hAnsi="华文中宋" w:eastAsia="方正小标宋简体"/>
          <w:w w:val="90"/>
          <w:sz w:val="32"/>
          <w:szCs w:val="32"/>
        </w:rPr>
        <w:t>镇海区政务办编外用工招聘报名表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721"/>
        <w:gridCol w:w="440"/>
        <w:gridCol w:w="738"/>
        <w:gridCol w:w="340"/>
        <w:gridCol w:w="740"/>
        <w:gridCol w:w="486"/>
        <w:gridCol w:w="594"/>
        <w:gridCol w:w="579"/>
        <w:gridCol w:w="126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入党（团）时间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46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教育情况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现住址</w:t>
            </w:r>
          </w:p>
        </w:tc>
        <w:tc>
          <w:tcPr>
            <w:tcW w:w="784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50" w:type="dxa"/>
            <w:gridSpan w:val="11"/>
            <w:noWrap w:val="0"/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专长技能</w:t>
            </w:r>
          </w:p>
        </w:tc>
        <w:tc>
          <w:tcPr>
            <w:tcW w:w="8350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称呼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  <w:jc w:val="center"/>
        </w:trPr>
        <w:tc>
          <w:tcPr>
            <w:tcW w:w="891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是否愿意服从岗位调配：是（    ）   否（    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本人承诺，此表填写内容及所提供全部材料均属实。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2021-06-18T03:30:49Z</dcterms:created>
  <dc:creator>Administrator.USER-20190624BI</dc:creator>
  <cp:lastModifiedBy>dy2021</cp:lastModifiedBy>
  <dcterms:modified xsi:type="dcterms:W3CDTF">2021-06-18T03:30:54Z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65BBD603258D456D92D11B73566ACE31</vt:lpwstr>
  </property>
</Properties>
</file>