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32" w:rsidRDefault="00D17432"/>
    <w:p w:rsidR="00D17432" w:rsidRDefault="001E597C">
      <w:pPr>
        <w:spacing w:line="6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</w:t>
      </w:r>
      <w:r>
        <w:rPr>
          <w:rFonts w:ascii="华文中宋" w:eastAsia="华文中宋" w:hAnsi="华文中宋" w:cs="华文中宋"/>
          <w:sz w:val="44"/>
          <w:szCs w:val="44"/>
          <w:lang/>
        </w:rPr>
        <w:t>1</w:t>
      </w:r>
      <w:r>
        <w:rPr>
          <w:rFonts w:ascii="华文中宋" w:eastAsia="华文中宋" w:hAnsi="华文中宋" w:cs="华文中宋" w:hint="eastAsia"/>
          <w:sz w:val="44"/>
          <w:szCs w:val="44"/>
        </w:rPr>
        <w:t>年陕西省妇女联合会直属事业单位公开招聘工作人员</w:t>
      </w:r>
    </w:p>
    <w:p w:rsidR="00D17432" w:rsidRDefault="001E597C" w:rsidP="00D17432">
      <w:pPr>
        <w:spacing w:afterLines="100" w:line="6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参加面试人员成绩及进入体检人员名单</w:t>
      </w:r>
    </w:p>
    <w:tbl>
      <w:tblPr>
        <w:tblStyle w:val="a3"/>
        <w:tblW w:w="14126" w:type="dxa"/>
        <w:tblLayout w:type="fixed"/>
        <w:tblLook w:val="04A0"/>
      </w:tblPr>
      <w:tblGrid>
        <w:gridCol w:w="606"/>
        <w:gridCol w:w="1725"/>
        <w:gridCol w:w="1287"/>
        <w:gridCol w:w="1475"/>
        <w:gridCol w:w="1100"/>
        <w:gridCol w:w="2500"/>
        <w:gridCol w:w="1288"/>
        <w:gridCol w:w="1125"/>
        <w:gridCol w:w="1000"/>
        <w:gridCol w:w="1150"/>
        <w:gridCol w:w="870"/>
      </w:tblGrid>
      <w:tr w:rsidR="00D17432">
        <w:tc>
          <w:tcPr>
            <w:tcW w:w="606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25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事业单位</w:t>
            </w:r>
          </w:p>
          <w:p w:rsidR="00D17432" w:rsidRDefault="001E597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87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岗位简称</w:t>
            </w:r>
          </w:p>
        </w:tc>
        <w:tc>
          <w:tcPr>
            <w:tcW w:w="1475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1100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00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288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1125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面试成绩</w:t>
            </w:r>
          </w:p>
        </w:tc>
        <w:tc>
          <w:tcPr>
            <w:tcW w:w="1000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1150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是否进入体检</w:t>
            </w:r>
          </w:p>
        </w:tc>
        <w:tc>
          <w:tcPr>
            <w:tcW w:w="870" w:type="dxa"/>
            <w:vAlign w:val="center"/>
          </w:tcPr>
          <w:p w:rsidR="00D17432" w:rsidRDefault="001E597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培训老师</w:t>
            </w:r>
            <w:r>
              <w:rPr>
                <w:rFonts w:hint="eastAsia"/>
              </w:rPr>
              <w:t>1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2119110046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成昕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1121300200901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82.00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70.60</w:t>
            </w:r>
          </w:p>
        </w:tc>
        <w:tc>
          <w:tcPr>
            <w:tcW w:w="1150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培训老师</w:t>
            </w:r>
            <w:r>
              <w:rPr>
                <w:rFonts w:hint="eastAsia"/>
              </w:rPr>
              <w:t>1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2119110046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张蓓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1121300200907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184.5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82.80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70.02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培训老师</w:t>
            </w:r>
            <w:r>
              <w:rPr>
                <w:rFonts w:hint="eastAsia"/>
              </w:rPr>
              <w:t>1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2119110046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张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钿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琴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1121300200830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184.5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75.40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67.06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培训老师</w:t>
            </w:r>
            <w:r>
              <w:rPr>
                <w:rFonts w:hint="eastAsia"/>
              </w:rPr>
              <w:t>2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  <w:shd w:val="clear" w:color="auto" w:fill="FFFFFF"/>
              </w:rPr>
              <w:t>2119110047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吴佳玉</w:t>
            </w:r>
            <w:proofErr w:type="gramEnd"/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1121300201101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199.5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79.40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71.66</w:t>
            </w:r>
          </w:p>
        </w:tc>
        <w:tc>
          <w:tcPr>
            <w:tcW w:w="1150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培训老师</w:t>
            </w:r>
            <w:r>
              <w:rPr>
                <w:rFonts w:hint="eastAsia"/>
              </w:rPr>
              <w:t>2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  <w:shd w:val="clear" w:color="auto" w:fill="FFFFFF"/>
              </w:rPr>
              <w:t>2119110047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李雅琳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1121300201004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192.5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76.40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69.06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培训老师</w:t>
            </w:r>
            <w:r>
              <w:rPr>
                <w:rFonts w:hint="eastAsia"/>
              </w:rPr>
              <w:t>2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  <w:shd w:val="clear" w:color="auto" w:fill="FFFFFF"/>
              </w:rPr>
              <w:t>2119110047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马红霞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1121300201103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38.00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面试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缺考</w:t>
            </w: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活动专干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  <w:shd w:val="clear" w:color="auto" w:fill="FFFFFF"/>
              </w:rPr>
              <w:t>2119110048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田昕雨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1121300201210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82.00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70.00</w:t>
            </w:r>
          </w:p>
        </w:tc>
        <w:tc>
          <w:tcPr>
            <w:tcW w:w="1150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活动专干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  <w:shd w:val="clear" w:color="auto" w:fill="FFFFFF"/>
              </w:rPr>
              <w:t>2119110048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申甘霖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1121300201213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82.00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69.40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活动专干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textAlignment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  <w:shd w:val="clear" w:color="auto" w:fill="FFFFFF"/>
              </w:rPr>
              <w:t>2119110048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Cs w:val="21"/>
              </w:rPr>
              <w:t>丰艺</w:t>
            </w:r>
            <w:proofErr w:type="gramEnd"/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1121300201208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187.5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37.50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面试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缺考</w:t>
            </w: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法律专干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  <w:shd w:val="clear" w:color="auto" w:fill="FFFFFF"/>
              </w:rPr>
              <w:t>2119110049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何淼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1121300201411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198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81.60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72.24</w:t>
            </w:r>
          </w:p>
        </w:tc>
        <w:tc>
          <w:tcPr>
            <w:tcW w:w="1150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法律专干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  <w:shd w:val="clear" w:color="auto" w:fill="FFFFFF"/>
              </w:rPr>
              <w:t>2119110049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雷蕾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1121300201316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192.5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82.80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71.62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法律专干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  <w:shd w:val="clear" w:color="auto" w:fill="FFFFFF"/>
              </w:rPr>
              <w:t>2119110049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邓媛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1121300201413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63.80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63.92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陕西省西安幼儿园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财务人员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2119110052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贾怡玥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1121300201422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83.60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72.84</w:t>
            </w:r>
          </w:p>
        </w:tc>
        <w:tc>
          <w:tcPr>
            <w:tcW w:w="1150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陕西省西安幼儿园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财务人员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2119110052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穆露萍</w:t>
            </w:r>
            <w:proofErr w:type="gramEnd"/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1121300201501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84.40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72.36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陕西省西安幼儿园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财务人员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2119110052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卫青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1121300201520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79.40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70.36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陕西省西安幼儿园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综合管理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2119110053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王锐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1121300201604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84.80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72.72</w:t>
            </w:r>
          </w:p>
        </w:tc>
        <w:tc>
          <w:tcPr>
            <w:tcW w:w="1150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陕西省西安幼儿园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综合管理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2119110053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师</w:t>
            </w:r>
            <w:proofErr w:type="gramStart"/>
            <w:r>
              <w:rPr>
                <w:rFonts w:ascii="宋体" w:hAnsi="宋体" w:hint="eastAsia"/>
                <w:color w:val="333333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1121300201525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184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81.20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69.28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</w:p>
        </w:tc>
      </w:tr>
      <w:tr w:rsidR="00D17432" w:rsidTr="001E597C">
        <w:trPr>
          <w:trHeight w:val="800"/>
        </w:trPr>
        <w:tc>
          <w:tcPr>
            <w:tcW w:w="606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25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陕西省西安幼儿园</w:t>
            </w:r>
          </w:p>
        </w:tc>
        <w:tc>
          <w:tcPr>
            <w:tcW w:w="1287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综合管理</w:t>
            </w:r>
          </w:p>
        </w:tc>
        <w:tc>
          <w:tcPr>
            <w:tcW w:w="1475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2119110053</w:t>
            </w:r>
          </w:p>
        </w:tc>
        <w:tc>
          <w:tcPr>
            <w:tcW w:w="11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姚舒嵘</w:t>
            </w:r>
          </w:p>
        </w:tc>
        <w:tc>
          <w:tcPr>
            <w:tcW w:w="2500" w:type="dxa"/>
            <w:vAlign w:val="center"/>
          </w:tcPr>
          <w:p w:rsidR="00D17432" w:rsidRDefault="001E597C" w:rsidP="001E597C"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>1121300201528</w:t>
            </w:r>
          </w:p>
        </w:tc>
        <w:tc>
          <w:tcPr>
            <w:tcW w:w="1288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201.5</w:t>
            </w:r>
          </w:p>
        </w:tc>
        <w:tc>
          <w:tcPr>
            <w:tcW w:w="1125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000" w:type="dxa"/>
            <w:vAlign w:val="center"/>
          </w:tcPr>
          <w:p w:rsidR="00D17432" w:rsidRDefault="001E597C" w:rsidP="001E597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40.3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150" w:type="dxa"/>
            <w:vAlign w:val="center"/>
          </w:tcPr>
          <w:p w:rsidR="00D17432" w:rsidRDefault="00D17432" w:rsidP="001E597C">
            <w:pPr>
              <w:spacing w:line="400" w:lineRule="exact"/>
              <w:jc w:val="center"/>
            </w:pP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 w:rsidR="00D17432" w:rsidRDefault="001E597C" w:rsidP="001E597C">
            <w:pPr>
              <w:spacing w:line="400" w:lineRule="exact"/>
              <w:jc w:val="center"/>
            </w:pPr>
            <w:r>
              <w:rPr>
                <w:rFonts w:hint="eastAsia"/>
              </w:rPr>
              <w:t>面试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缺考</w:t>
            </w:r>
          </w:p>
        </w:tc>
      </w:tr>
    </w:tbl>
    <w:p w:rsidR="00D17432" w:rsidRDefault="00D17432" w:rsidP="001E597C">
      <w:pPr>
        <w:spacing w:line="400" w:lineRule="exact"/>
      </w:pPr>
    </w:p>
    <w:sectPr w:rsidR="00D17432" w:rsidSect="00D1743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7C" w:rsidRDefault="001E597C" w:rsidP="001E597C">
      <w:r>
        <w:separator/>
      </w:r>
    </w:p>
  </w:endnote>
  <w:endnote w:type="continuationSeparator" w:id="0">
    <w:p w:rsidR="001E597C" w:rsidRDefault="001E597C" w:rsidP="001E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仿宋_GB2312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7C" w:rsidRDefault="001E597C" w:rsidP="001E597C">
      <w:r>
        <w:separator/>
      </w:r>
    </w:p>
  </w:footnote>
  <w:footnote w:type="continuationSeparator" w:id="0">
    <w:p w:rsidR="001E597C" w:rsidRDefault="001E597C" w:rsidP="001E5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61324F"/>
    <w:rsid w:val="F5F9D5E9"/>
    <w:rsid w:val="001E597C"/>
    <w:rsid w:val="00D17432"/>
    <w:rsid w:val="037F74A8"/>
    <w:rsid w:val="0A61324F"/>
    <w:rsid w:val="30D41BA6"/>
    <w:rsid w:val="3FFF2701"/>
    <w:rsid w:val="41E428C2"/>
    <w:rsid w:val="6BFF686A"/>
    <w:rsid w:val="7E05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4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174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59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E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59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808</Characters>
  <Application>Microsoft Office Word</Application>
  <DocSecurity>0</DocSecurity>
  <Lines>6</Lines>
  <Paragraphs>2</Paragraphs>
  <ScaleCrop>false</ScaleCrop>
  <Company>微软中国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马丹</dc:creator>
  <cp:lastModifiedBy>微软用户</cp:lastModifiedBy>
  <cp:revision>2</cp:revision>
  <cp:lastPrinted>2021-06-16T07:56:00Z</cp:lastPrinted>
  <dcterms:created xsi:type="dcterms:W3CDTF">2020-08-06T15:07:00Z</dcterms:created>
  <dcterms:modified xsi:type="dcterms:W3CDTF">2021-06-16T07:56:00Z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