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CB" w:rsidRDefault="005441F6">
      <w:pPr>
        <w:jc w:val="left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附件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2    </w:t>
      </w:r>
    </w:p>
    <w:p w:rsidR="000376CB" w:rsidRDefault="005441F6">
      <w:pPr>
        <w:ind w:firstLineChars="300" w:firstLine="1325"/>
        <w:jc w:val="left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遵义市播州区南白初级中学</w:t>
      </w:r>
    </w:p>
    <w:p w:rsidR="000376CB" w:rsidRDefault="005441F6">
      <w:pPr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2021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年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公开选调在职教师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体检告知书</w:t>
      </w:r>
    </w:p>
    <w:p w:rsidR="000376CB" w:rsidRDefault="000376CB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376CB" w:rsidRDefault="005441F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为准确反映</w:t>
      </w:r>
      <w:r>
        <w:rPr>
          <w:rFonts w:ascii="仿宋" w:eastAsia="仿宋" w:hAnsi="仿宋" w:cs="仿宋" w:hint="eastAsia"/>
          <w:sz w:val="32"/>
          <w:szCs w:val="32"/>
        </w:rPr>
        <w:t>遵义市南白初级中学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年公开选调在职教师</w:t>
      </w:r>
      <w:r>
        <w:rPr>
          <w:rFonts w:ascii="仿宋" w:eastAsia="仿宋" w:hAnsi="仿宋" w:cs="仿宋" w:hint="eastAsia"/>
          <w:sz w:val="32"/>
          <w:szCs w:val="32"/>
        </w:rPr>
        <w:t>身体的真实状况和确保体检工作顺利进行，特在体检前将有关注意事项告知如下，请务必遵守。</w:t>
      </w:r>
    </w:p>
    <w:p w:rsidR="000376CB" w:rsidRDefault="005441F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体检时间及地点：时间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日上午</w:t>
      </w: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；地点：遵义市播州区教育局（集合地点），体检医院由选调工作领导小组临时确定。</w:t>
      </w:r>
    </w:p>
    <w:p w:rsidR="000376CB" w:rsidRDefault="005441F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体检人员凭本人有效《居民身份证》到指定地点集中参加体检。非因不可抗力因素未按规定时间到达指定地点集中的，视为自动放弃体检资格。</w:t>
      </w:r>
    </w:p>
    <w:p w:rsidR="000376CB" w:rsidRDefault="005441F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体检人员体检科目及其标准，按照</w:t>
      </w:r>
      <w:r>
        <w:rPr>
          <w:rFonts w:ascii="仿宋" w:eastAsia="仿宋" w:hAnsi="仿宋" w:cs="仿宋" w:hint="eastAsia"/>
          <w:sz w:val="32"/>
          <w:szCs w:val="32"/>
        </w:rPr>
        <w:t>《公务员录用体检通用标准（试行）》（国人部发</w:t>
      </w:r>
      <w:r>
        <w:rPr>
          <w:rFonts w:ascii="仿宋" w:eastAsia="仿宋" w:hAnsi="仿宋" w:cs="仿宋" w:hint="eastAsia"/>
          <w:sz w:val="32"/>
          <w:szCs w:val="32"/>
        </w:rPr>
        <w:t>〔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05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</w:rPr>
        <w:t>、《公务员录用体检操作手册（试行）》、</w:t>
      </w:r>
      <w:r>
        <w:rPr>
          <w:rFonts w:ascii="仿宋" w:eastAsia="仿宋" w:hAnsi="仿宋" w:cs="仿宋" w:hint="eastAsia"/>
          <w:sz w:val="32"/>
          <w:szCs w:val="32"/>
        </w:rPr>
        <w:t>《关于印发</w:t>
      </w:r>
      <w:r>
        <w:rPr>
          <w:rFonts w:ascii="仿宋" w:eastAsia="仿宋" w:hAnsi="仿宋" w:cs="仿宋" w:hint="eastAsia"/>
          <w:sz w:val="32"/>
          <w:szCs w:val="32"/>
        </w:rPr>
        <w:t>&lt;</w:t>
      </w:r>
      <w:r>
        <w:rPr>
          <w:rFonts w:ascii="仿宋" w:eastAsia="仿宋" w:hAnsi="仿宋" w:cs="仿宋" w:hint="eastAsia"/>
          <w:sz w:val="32"/>
          <w:szCs w:val="32"/>
        </w:rPr>
        <w:t>公务员录用体检操作手册（试行）</w:t>
      </w:r>
      <w:r>
        <w:rPr>
          <w:rFonts w:ascii="仿宋" w:eastAsia="仿宋" w:hAnsi="仿宋" w:cs="仿宋" w:hint="eastAsia"/>
          <w:sz w:val="32"/>
          <w:szCs w:val="32"/>
        </w:rPr>
        <w:t>&gt;</w:t>
      </w:r>
      <w:r>
        <w:rPr>
          <w:rFonts w:ascii="仿宋" w:eastAsia="仿宋" w:hAnsi="仿宋" w:cs="仿宋" w:hint="eastAsia"/>
          <w:sz w:val="32"/>
          <w:szCs w:val="32"/>
        </w:rPr>
        <w:t>有关修订内容的通知》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人社部发〔</w:t>
      </w:r>
      <w:r>
        <w:rPr>
          <w:rFonts w:ascii="仿宋" w:eastAsia="仿宋" w:hAnsi="仿宋" w:cs="仿宋" w:hint="eastAsia"/>
          <w:sz w:val="32"/>
          <w:szCs w:val="32"/>
        </w:rPr>
        <w:t>2013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58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《关于修订公务员录用体检通用标准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试行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及</w:t>
      </w:r>
      <w:r>
        <w:rPr>
          <w:rFonts w:ascii="仿宋" w:eastAsia="仿宋" w:hAnsi="仿宋" w:cs="仿宋" w:hint="eastAsia"/>
          <w:sz w:val="32"/>
          <w:szCs w:val="32"/>
        </w:rPr>
        <w:t>〈</w:t>
      </w:r>
      <w:r>
        <w:rPr>
          <w:rFonts w:ascii="仿宋" w:eastAsia="仿宋" w:hAnsi="仿宋" w:cs="仿宋" w:hint="eastAsia"/>
          <w:sz w:val="32"/>
          <w:szCs w:val="32"/>
        </w:rPr>
        <w:t>公务员录用体检操作手册</w:t>
      </w:r>
      <w:r>
        <w:rPr>
          <w:rFonts w:ascii="仿宋" w:eastAsia="仿宋" w:hAnsi="仿宋" w:cs="仿宋" w:hint="eastAsia"/>
          <w:sz w:val="32"/>
          <w:szCs w:val="32"/>
        </w:rPr>
        <w:t>〉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试行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有关内容的通知》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人社部发〔</w:t>
      </w:r>
      <w:r>
        <w:rPr>
          <w:rFonts w:ascii="仿宋" w:eastAsia="仿宋" w:hAnsi="仿宋" w:cs="仿宋" w:hint="eastAsia"/>
          <w:sz w:val="32"/>
          <w:szCs w:val="32"/>
        </w:rPr>
        <w:t>2016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140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《</w:t>
      </w:r>
      <w:r>
        <w:rPr>
          <w:rFonts w:ascii="仿宋" w:eastAsia="仿宋" w:hAnsi="仿宋" w:cs="仿宋" w:hint="eastAsia"/>
          <w:sz w:val="32"/>
          <w:szCs w:val="32"/>
        </w:rPr>
        <w:t>关于印发公务员录用体检特殊标准（试行）的通知</w:t>
      </w:r>
      <w:r>
        <w:rPr>
          <w:rFonts w:ascii="仿宋" w:eastAsia="仿宋" w:hAnsi="仿宋" w:cs="仿宋" w:hint="eastAsia"/>
          <w:sz w:val="32"/>
          <w:szCs w:val="32"/>
        </w:rPr>
        <w:t>》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人社部发〔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0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82</w:t>
      </w:r>
      <w:r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和我省的有关规定</w:t>
      </w:r>
      <w:r>
        <w:rPr>
          <w:rFonts w:ascii="仿宋" w:eastAsia="仿宋" w:hAnsi="仿宋" w:cs="仿宋" w:hint="eastAsia"/>
          <w:sz w:val="32"/>
          <w:szCs w:val="32"/>
        </w:rPr>
        <w:t>执行。</w:t>
      </w:r>
      <w:r>
        <w:rPr>
          <w:rFonts w:ascii="仿宋" w:eastAsia="仿宋" w:hAnsi="仿宋" w:cs="仿宋" w:hint="eastAsia"/>
          <w:sz w:val="32"/>
          <w:szCs w:val="32"/>
        </w:rPr>
        <w:t>对隐瞒病史（包括服用降压药物史等）、弄虚作假或冒名顶替的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考</w:t>
      </w:r>
      <w:r>
        <w:rPr>
          <w:rFonts w:ascii="仿宋" w:eastAsia="仿宋" w:hAnsi="仿宋" w:cs="仿宋" w:hint="eastAsia"/>
          <w:sz w:val="32"/>
          <w:szCs w:val="32"/>
        </w:rPr>
        <w:t>生，取消</w:t>
      </w:r>
      <w:r>
        <w:rPr>
          <w:rFonts w:ascii="仿宋" w:eastAsia="仿宋" w:hAnsi="仿宋" w:cs="仿宋" w:hint="eastAsia"/>
          <w:sz w:val="32"/>
          <w:szCs w:val="32"/>
        </w:rPr>
        <w:t>选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调</w:t>
      </w:r>
      <w:r>
        <w:rPr>
          <w:rFonts w:ascii="仿宋" w:eastAsia="仿宋" w:hAnsi="仿宋" w:cs="仿宋" w:hint="eastAsia"/>
          <w:sz w:val="32"/>
          <w:szCs w:val="32"/>
        </w:rPr>
        <w:t>资格。对体检不合格者不予</w:t>
      </w:r>
      <w:r>
        <w:rPr>
          <w:rFonts w:ascii="仿宋" w:eastAsia="仿宋" w:hAnsi="仿宋" w:cs="仿宋" w:hint="eastAsia"/>
          <w:sz w:val="32"/>
          <w:szCs w:val="32"/>
        </w:rPr>
        <w:t>选调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0376CB" w:rsidRDefault="005441F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体检人员集中后，听从工作人员安排进行体检前的准备工作，集中前往指定医院进行体检。体检费用由考生</w:t>
      </w:r>
      <w:r>
        <w:rPr>
          <w:rFonts w:ascii="仿宋" w:eastAsia="仿宋" w:hAnsi="仿宋" w:cs="仿宋" w:hint="eastAsia"/>
          <w:sz w:val="32"/>
          <w:szCs w:val="32"/>
        </w:rPr>
        <w:t>首先准备在手机微信中，</w:t>
      </w:r>
      <w:r>
        <w:rPr>
          <w:rFonts w:ascii="仿宋" w:eastAsia="仿宋" w:hAnsi="仿宋" w:cs="仿宋" w:hint="eastAsia"/>
          <w:sz w:val="32"/>
          <w:szCs w:val="32"/>
        </w:rPr>
        <w:t>在集合时交给带队工作人员。</w:t>
      </w:r>
    </w:p>
    <w:p w:rsidR="000376CB" w:rsidRDefault="005441F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严禁携带手机等通信工具参加体检，已携带手机的必须在带队工作人员宣布体检序号前上交统一暂存。否则，在宣布体检人员体检序号后至体检结束期间，一经发现仍携带或使用通讯工具的，取消体检资格。</w:t>
      </w:r>
    </w:p>
    <w:p w:rsidR="000376CB" w:rsidRDefault="005441F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体检人员近期要注意饮食和休息。体检前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天不能做剧烈运动，不能酗酒、熬夜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体检前一天晚上</w:t>
      </w:r>
      <w:r>
        <w:rPr>
          <w:rFonts w:ascii="仿宋" w:eastAsia="仿宋" w:hAnsi="仿宋" w:cs="仿宋" w:hint="eastAsia"/>
          <w:sz w:val="32"/>
          <w:szCs w:val="32"/>
        </w:rPr>
        <w:t>8:00</w:t>
      </w:r>
      <w:r>
        <w:rPr>
          <w:rFonts w:ascii="仿宋" w:eastAsia="仿宋" w:hAnsi="仿宋" w:cs="仿宋" w:hint="eastAsia"/>
          <w:sz w:val="32"/>
          <w:szCs w:val="32"/>
        </w:rPr>
        <w:t>以后不得进食、</w:t>
      </w:r>
      <w:r>
        <w:rPr>
          <w:rFonts w:ascii="仿宋" w:eastAsia="仿宋" w:hAnsi="仿宋" w:cs="仿宋" w:hint="eastAsia"/>
          <w:sz w:val="32"/>
          <w:szCs w:val="32"/>
        </w:rPr>
        <w:t>23:00</w:t>
      </w:r>
      <w:r>
        <w:rPr>
          <w:rFonts w:ascii="仿宋" w:eastAsia="仿宋" w:hAnsi="仿宋" w:cs="仿宋" w:hint="eastAsia"/>
          <w:sz w:val="32"/>
          <w:szCs w:val="32"/>
        </w:rPr>
        <w:t>以前就寝</w:t>
      </w:r>
      <w:r>
        <w:rPr>
          <w:rFonts w:ascii="仿宋" w:eastAsia="仿宋" w:hAnsi="仿宋" w:cs="仿宋" w:hint="eastAsia"/>
          <w:sz w:val="32"/>
          <w:szCs w:val="32"/>
        </w:rPr>
        <w:t>;</w:t>
      </w:r>
      <w:r>
        <w:rPr>
          <w:rFonts w:ascii="仿宋" w:eastAsia="仿宋" w:hAnsi="仿宋" w:cs="仿宋" w:hint="eastAsia"/>
          <w:sz w:val="32"/>
          <w:szCs w:val="32"/>
        </w:rPr>
        <w:t>体检当日空腹，在未做完抽血和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超前，不得进食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含牛奶和清水之外的饮料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，以免影响检查结果。检查当天要穿轻便服装，不要化妆，不要穿连衣裙、连裤袜，不要穿有金属扣子的内衣裤、不要戴饰品。</w:t>
      </w:r>
    </w:p>
    <w:p w:rsidR="000376CB" w:rsidRDefault="005441F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体检过程中考生发现体检医生与本人有《公务员回避规定（试行）》规定的回避情形的，要主动告诉带队工作人员并实行回避，否则体检结果无效并取消</w:t>
      </w:r>
      <w:r>
        <w:rPr>
          <w:rFonts w:ascii="仿宋" w:eastAsia="仿宋" w:hAnsi="仿宋" w:cs="仿宋" w:hint="eastAsia"/>
          <w:sz w:val="32"/>
          <w:szCs w:val="32"/>
        </w:rPr>
        <w:t>选调</w:t>
      </w:r>
      <w:r>
        <w:rPr>
          <w:rFonts w:ascii="仿宋" w:eastAsia="仿宋" w:hAnsi="仿宋" w:cs="仿宋" w:hint="eastAsia"/>
          <w:sz w:val="32"/>
          <w:szCs w:val="32"/>
        </w:rPr>
        <w:t>资格。</w:t>
      </w:r>
    </w:p>
    <w:p w:rsidR="000376CB" w:rsidRDefault="005441F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体检分</w:t>
      </w:r>
      <w:r>
        <w:rPr>
          <w:rFonts w:ascii="仿宋" w:eastAsia="仿宋" w:hAnsi="仿宋" w:cs="仿宋" w:hint="eastAsia"/>
          <w:sz w:val="32"/>
          <w:szCs w:val="32"/>
        </w:rPr>
        <w:t>男女</w:t>
      </w:r>
      <w:r>
        <w:rPr>
          <w:rFonts w:ascii="仿宋" w:eastAsia="仿宋" w:hAnsi="仿宋" w:cs="仿宋" w:hint="eastAsia"/>
          <w:sz w:val="32"/>
          <w:szCs w:val="32"/>
        </w:rPr>
        <w:t>组进行，考生必须听从小组带队人员和</w:t>
      </w:r>
      <w:r>
        <w:rPr>
          <w:rFonts w:ascii="仿宋" w:eastAsia="仿宋" w:hAnsi="仿宋" w:cs="仿宋" w:hint="eastAsia"/>
          <w:sz w:val="32"/>
          <w:szCs w:val="32"/>
        </w:rPr>
        <w:t>医生的指挥管理。体检过程中不得向医生说情、打招呼，不得报出自己的姓名和报考职位等信息，不得擅自离队单独行动，不得无理取闹。如有上述违规行为，一经查实，即作违纪处理，取消</w:t>
      </w:r>
      <w:r>
        <w:rPr>
          <w:rFonts w:ascii="仿宋" w:eastAsia="仿宋" w:hAnsi="仿宋" w:cs="仿宋" w:hint="eastAsia"/>
          <w:sz w:val="32"/>
          <w:szCs w:val="32"/>
        </w:rPr>
        <w:t>选调</w:t>
      </w:r>
      <w:r>
        <w:rPr>
          <w:rFonts w:ascii="仿宋" w:eastAsia="仿宋" w:hAnsi="仿宋" w:cs="仿宋" w:hint="eastAsia"/>
          <w:sz w:val="32"/>
          <w:szCs w:val="32"/>
        </w:rPr>
        <w:t>资格。</w:t>
      </w:r>
    </w:p>
    <w:p w:rsidR="000376CB" w:rsidRDefault="005441F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9</w:t>
      </w:r>
      <w:r>
        <w:rPr>
          <w:rFonts w:ascii="仿宋" w:eastAsia="仿宋" w:hAnsi="仿宋" w:cs="仿宋" w:hint="eastAsia"/>
          <w:sz w:val="32"/>
          <w:szCs w:val="32"/>
        </w:rPr>
        <w:t>．积极配合医生、导医及带队工作人员，认真检查所有项目，不能漏检。未体检完所有项目擅自退场或放弃某一项目检查者，视为自动放弃体检。体检完毕，需经带队工作人员和医务人员确认后才可离开。</w:t>
      </w:r>
    </w:p>
    <w:p w:rsidR="000376CB" w:rsidRDefault="005441F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．主检医师认为需要作进一步检查才能判断的，可提出具有针对性的附加检查项目，由考区体检工作领导小组安排考生按有关规定进行检查，由此发生的费用由考生</w:t>
      </w:r>
      <w:r>
        <w:rPr>
          <w:rFonts w:ascii="仿宋" w:eastAsia="仿宋" w:hAnsi="仿宋" w:cs="仿宋" w:hint="eastAsia"/>
          <w:sz w:val="32"/>
          <w:szCs w:val="32"/>
        </w:rPr>
        <w:t>自理。</w:t>
      </w:r>
    </w:p>
    <w:p w:rsidR="000376CB" w:rsidRDefault="005441F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．受检者对本人能当场得知检查结果的项目</w:t>
      </w:r>
      <w:r>
        <w:rPr>
          <w:rFonts w:ascii="仿宋" w:eastAsia="仿宋" w:hAnsi="仿宋" w:cs="仿宋" w:hint="eastAsia"/>
          <w:sz w:val="32"/>
          <w:szCs w:val="32"/>
        </w:rPr>
        <w:t>(</w:t>
      </w:r>
      <w:r>
        <w:rPr>
          <w:rFonts w:ascii="仿宋" w:eastAsia="仿宋" w:hAnsi="仿宋" w:cs="仿宋" w:hint="eastAsia"/>
          <w:sz w:val="32"/>
          <w:szCs w:val="32"/>
        </w:rPr>
        <w:t>如血压、视力等</w:t>
      </w:r>
      <w:r>
        <w:rPr>
          <w:rFonts w:ascii="仿宋" w:eastAsia="仿宋" w:hAnsi="仿宋" w:cs="仿宋" w:hint="eastAsia"/>
          <w:sz w:val="32"/>
          <w:szCs w:val="32"/>
        </w:rPr>
        <w:t>)</w:t>
      </w:r>
      <w:r>
        <w:rPr>
          <w:rFonts w:ascii="仿宋" w:eastAsia="仿宋" w:hAnsi="仿宋" w:cs="仿宋" w:hint="eastAsia"/>
          <w:sz w:val="32"/>
          <w:szCs w:val="32"/>
        </w:rPr>
        <w:t>以及《公务员录用体检特殊标准（试行）》规定的所有项目有异议的，只能当场申请、当场复查。复查间隔时间</w:t>
      </w:r>
      <w:r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～</w:t>
      </w:r>
      <w:r>
        <w:rPr>
          <w:rFonts w:ascii="仿宋" w:eastAsia="仿宋" w:hAnsi="仿宋" w:cs="仿宋" w:hint="eastAsia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分钟。复查后考生、</w:t>
      </w:r>
      <w:r>
        <w:rPr>
          <w:rFonts w:ascii="仿宋" w:eastAsia="仿宋" w:hAnsi="仿宋" w:cs="仿宋" w:hint="eastAsia"/>
          <w:sz w:val="32"/>
          <w:szCs w:val="32"/>
        </w:rPr>
        <w:t>监督</w:t>
      </w:r>
      <w:r>
        <w:rPr>
          <w:rFonts w:ascii="仿宋" w:eastAsia="仿宋" w:hAnsi="仿宋" w:cs="仿宋" w:hint="eastAsia"/>
          <w:sz w:val="32"/>
          <w:szCs w:val="32"/>
        </w:rPr>
        <w:t>人员、体检医生应当场签字确认，一经确认不再进行复检。如考生拒绝签字的，由现场</w:t>
      </w:r>
      <w:r>
        <w:rPr>
          <w:rFonts w:ascii="仿宋" w:eastAsia="仿宋" w:hAnsi="仿宋" w:cs="仿宋" w:hint="eastAsia"/>
          <w:sz w:val="32"/>
          <w:szCs w:val="32"/>
        </w:rPr>
        <w:t>监督</w:t>
      </w:r>
      <w:r>
        <w:rPr>
          <w:rFonts w:ascii="仿宋" w:eastAsia="仿宋" w:hAnsi="仿宋" w:cs="仿宋" w:hint="eastAsia"/>
          <w:sz w:val="32"/>
          <w:szCs w:val="32"/>
        </w:rPr>
        <w:t>人员、体检医生注明情况，视为考生认可体检检查和复查结果。</w:t>
      </w:r>
    </w:p>
    <w:p w:rsidR="000376CB" w:rsidRDefault="005441F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．体检时，如实回答医生的病史询问。所有项目检查完毕后，在带队人员的指导下逐项如实填写体检表病史部分，不能遗漏，并在受检者签名处签名。</w:t>
      </w:r>
    </w:p>
    <w:p w:rsidR="000376CB" w:rsidRDefault="005441F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．体检当天需进行采血、</w:t>
      </w:r>
      <w:r>
        <w:rPr>
          <w:rFonts w:ascii="仿宋" w:eastAsia="仿宋" w:hAnsi="仿宋" w:cs="仿宋" w:hint="eastAsia"/>
          <w:sz w:val="32"/>
          <w:szCs w:val="32"/>
        </w:rPr>
        <w:t>B</w:t>
      </w:r>
      <w:r>
        <w:rPr>
          <w:rFonts w:ascii="仿宋" w:eastAsia="仿宋" w:hAnsi="仿宋" w:cs="仿宋" w:hint="eastAsia"/>
          <w:sz w:val="32"/>
          <w:szCs w:val="32"/>
        </w:rPr>
        <w:t>超等检查，</w:t>
      </w:r>
      <w:r>
        <w:rPr>
          <w:rFonts w:ascii="仿宋" w:eastAsia="仿宋" w:hAnsi="仿宋" w:cs="仿宋" w:hint="eastAsia"/>
          <w:sz w:val="32"/>
          <w:szCs w:val="32"/>
        </w:rPr>
        <w:t>请在受检前</w:t>
      </w:r>
      <w:r>
        <w:rPr>
          <w:rFonts w:ascii="仿宋" w:eastAsia="仿宋" w:hAnsi="仿宋" w:cs="仿宋" w:hint="eastAsia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小时不要进食。做完空腹检查项目后再进食。抽血后请按压针口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—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分钟，以免出血肿。采集尿检标本时，请取中段尿液。</w:t>
      </w:r>
    </w:p>
    <w:p w:rsidR="000376CB" w:rsidRDefault="005441F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．女性受检者生理期勿做妇科及尿常规检查，待生理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期结束后再补检；怀孕或可能已怀孕者，勿做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光检查，应在体检开始前告知工作人员，否则后果自负。</w:t>
      </w:r>
    </w:p>
    <w:p w:rsidR="000376CB" w:rsidRDefault="005441F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5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在</w:t>
      </w:r>
      <w:r>
        <w:rPr>
          <w:rFonts w:ascii="仿宋" w:eastAsia="仿宋" w:hAnsi="仿宋" w:cs="仿宋" w:hint="eastAsia"/>
          <w:sz w:val="32"/>
          <w:szCs w:val="32"/>
        </w:rPr>
        <w:t>选调</w:t>
      </w:r>
      <w:r>
        <w:rPr>
          <w:rFonts w:ascii="仿宋" w:eastAsia="仿宋" w:hAnsi="仿宋" w:cs="仿宋" w:hint="eastAsia"/>
          <w:sz w:val="32"/>
          <w:szCs w:val="32"/>
        </w:rPr>
        <w:t>期间，尽量不要改变联系方式并应保持通讯畅通。如要变更联系方式的，请在</w:t>
      </w:r>
      <w:r>
        <w:rPr>
          <w:rFonts w:ascii="仿宋" w:eastAsia="仿宋" w:hAnsi="仿宋" w:cs="仿宋" w:hint="eastAsia"/>
          <w:sz w:val="32"/>
          <w:szCs w:val="32"/>
        </w:rPr>
        <w:t>遵义市播州区南白初级中学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公开选调在职教师</w:t>
      </w:r>
      <w:r>
        <w:rPr>
          <w:rFonts w:ascii="仿宋" w:eastAsia="仿宋" w:hAnsi="仿宋" w:cs="仿宋" w:hint="eastAsia"/>
          <w:sz w:val="32"/>
          <w:szCs w:val="32"/>
        </w:rPr>
        <w:t>工作领导小组办公室备案。若因考生登记的联系方式变动或通讯不畅，造成</w:t>
      </w:r>
      <w:r>
        <w:rPr>
          <w:rFonts w:ascii="仿宋" w:eastAsia="仿宋" w:hAnsi="仿宋" w:cs="仿宋" w:hint="eastAsia"/>
          <w:sz w:val="32"/>
          <w:szCs w:val="32"/>
        </w:rPr>
        <w:t>遵义市播州区南白初级中学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公开选调在职</w:t>
      </w:r>
      <w:r>
        <w:rPr>
          <w:rFonts w:ascii="仿宋" w:eastAsia="仿宋" w:hAnsi="仿宋" w:cs="仿宋" w:hint="eastAsia"/>
          <w:sz w:val="32"/>
          <w:szCs w:val="32"/>
        </w:rPr>
        <w:t>教师</w:t>
      </w:r>
      <w:r>
        <w:rPr>
          <w:rFonts w:ascii="仿宋" w:eastAsia="仿宋" w:hAnsi="仿宋" w:cs="仿宋" w:hint="eastAsia"/>
          <w:sz w:val="32"/>
          <w:szCs w:val="32"/>
        </w:rPr>
        <w:t>工作领导小组办公室无法联系到考生的，后果由考生自负。</w:t>
      </w:r>
    </w:p>
    <w:p w:rsidR="000376CB" w:rsidRDefault="005441F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体检具体工作事宜由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遵义市播州区南白初级中学</w:t>
      </w:r>
      <w:r>
        <w:rPr>
          <w:rFonts w:ascii="仿宋" w:eastAsia="仿宋" w:hAnsi="仿宋" w:cs="仿宋" w:hint="eastAsia"/>
          <w:sz w:val="32"/>
          <w:szCs w:val="32"/>
        </w:rPr>
        <w:t>2021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公开选调在职教师</w:t>
      </w:r>
      <w:r>
        <w:rPr>
          <w:rFonts w:ascii="仿宋" w:eastAsia="仿宋" w:hAnsi="仿宋" w:cs="仿宋" w:hint="eastAsia"/>
          <w:sz w:val="32"/>
          <w:szCs w:val="32"/>
        </w:rPr>
        <w:t>工作领导小组办公室负责解释。</w:t>
      </w:r>
    </w:p>
    <w:p w:rsidR="000376CB" w:rsidRDefault="000376CB">
      <w:pPr>
        <w:rPr>
          <w:rFonts w:ascii="仿宋" w:eastAsia="仿宋" w:hAnsi="仿宋" w:cs="仿宋"/>
          <w:sz w:val="32"/>
          <w:szCs w:val="32"/>
        </w:rPr>
      </w:pPr>
    </w:p>
    <w:p w:rsidR="000376CB" w:rsidRDefault="000376CB">
      <w:pPr>
        <w:rPr>
          <w:rFonts w:ascii="仿宋" w:eastAsia="仿宋" w:hAnsi="仿宋" w:cs="仿宋"/>
          <w:sz w:val="32"/>
          <w:szCs w:val="32"/>
        </w:rPr>
      </w:pPr>
    </w:p>
    <w:p w:rsidR="000376CB" w:rsidRDefault="000376CB">
      <w:pPr>
        <w:rPr>
          <w:rFonts w:ascii="仿宋" w:eastAsia="仿宋" w:hAnsi="仿宋" w:cs="仿宋"/>
          <w:sz w:val="32"/>
          <w:szCs w:val="32"/>
        </w:rPr>
      </w:pPr>
    </w:p>
    <w:sectPr w:rsidR="000376CB" w:rsidSect="00037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1F6" w:rsidRDefault="005441F6" w:rsidP="00060077">
      <w:r>
        <w:separator/>
      </w:r>
    </w:p>
  </w:endnote>
  <w:endnote w:type="continuationSeparator" w:id="1">
    <w:p w:rsidR="005441F6" w:rsidRDefault="005441F6" w:rsidP="0006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1F6" w:rsidRDefault="005441F6" w:rsidP="00060077">
      <w:r>
        <w:separator/>
      </w:r>
    </w:p>
  </w:footnote>
  <w:footnote w:type="continuationSeparator" w:id="1">
    <w:p w:rsidR="005441F6" w:rsidRDefault="005441F6" w:rsidP="00060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F054B5"/>
    <w:rsid w:val="000376CB"/>
    <w:rsid w:val="00060077"/>
    <w:rsid w:val="005441F6"/>
    <w:rsid w:val="1A040D7F"/>
    <w:rsid w:val="226D6C3C"/>
    <w:rsid w:val="2C0947ED"/>
    <w:rsid w:val="363528FE"/>
    <w:rsid w:val="3BF054B5"/>
    <w:rsid w:val="3F71655F"/>
    <w:rsid w:val="4D352797"/>
    <w:rsid w:val="4DA945F4"/>
    <w:rsid w:val="4FDE6013"/>
    <w:rsid w:val="50CD4254"/>
    <w:rsid w:val="60ED7176"/>
    <w:rsid w:val="649D6DF0"/>
    <w:rsid w:val="67FE2830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76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0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0077"/>
    <w:rPr>
      <w:kern w:val="2"/>
      <w:sz w:val="18"/>
      <w:szCs w:val="18"/>
    </w:rPr>
  </w:style>
  <w:style w:type="paragraph" w:styleId="a4">
    <w:name w:val="footer"/>
    <w:basedOn w:val="a"/>
    <w:link w:val="Char0"/>
    <w:rsid w:val="00060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007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4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又一片天</dc:creator>
  <cp:lastModifiedBy>AutoBVT</cp:lastModifiedBy>
  <cp:revision>2</cp:revision>
  <cp:lastPrinted>2021-06-18T02:56:00Z</cp:lastPrinted>
  <dcterms:created xsi:type="dcterms:W3CDTF">2021-06-18T03:53:00Z</dcterms:created>
  <dcterms:modified xsi:type="dcterms:W3CDTF">2021-06-18T03:53:00Z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82DEE749682B4F4CB7552E85D6F7D46E</vt:lpwstr>
  </property>
</Properties>
</file>