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3" w:rsidRPr="00C7037B" w:rsidRDefault="00C4111D" w:rsidP="00C7037B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t>附件</w:t>
      </w:r>
      <w:r w:rsidR="00DF3945">
        <w:rPr>
          <w:rFonts w:ascii="仿宋" w:eastAsia="仿宋" w:hAnsi="仿宋" w:hint="eastAsia"/>
          <w:sz w:val="28"/>
          <w:szCs w:val="28"/>
        </w:rPr>
        <w:t>3</w:t>
      </w:r>
      <w:r w:rsidR="002D252A">
        <w:rPr>
          <w:rFonts w:ascii="仿宋" w:eastAsia="仿宋" w:hAnsi="仿宋" w:hint="eastAsia"/>
          <w:sz w:val="28"/>
          <w:szCs w:val="28"/>
        </w:rPr>
        <w:t>-1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:rsidR="006842FD" w:rsidRPr="00444637" w:rsidRDefault="006842FD" w:rsidP="006842FD">
      <w:pPr>
        <w:jc w:val="center"/>
        <w:rPr>
          <w:rFonts w:ascii="黑体" w:eastAsia="黑体" w:hAnsi="黑体"/>
          <w:sz w:val="36"/>
          <w:szCs w:val="36"/>
        </w:rPr>
      </w:pPr>
      <w:r w:rsidRPr="00444637">
        <w:rPr>
          <w:rFonts w:ascii="黑体" w:eastAsia="黑体" w:hAnsi="黑体" w:hint="eastAsia"/>
          <w:sz w:val="36"/>
          <w:szCs w:val="36"/>
        </w:rPr>
        <w:t>自治区农业</w:t>
      </w:r>
      <w:r w:rsidR="00000E0A" w:rsidRPr="00444637">
        <w:rPr>
          <w:rFonts w:ascii="黑体" w:eastAsia="黑体" w:hAnsi="黑体" w:hint="eastAsia"/>
          <w:sz w:val="36"/>
          <w:szCs w:val="36"/>
        </w:rPr>
        <w:t>农村</w:t>
      </w:r>
      <w:r w:rsidRPr="00444637">
        <w:rPr>
          <w:rFonts w:ascii="黑体" w:eastAsia="黑体" w:hAnsi="黑体" w:hint="eastAsia"/>
          <w:sz w:val="36"/>
          <w:szCs w:val="36"/>
        </w:rPr>
        <w:t>厅直属事业单位</w:t>
      </w:r>
      <w:r w:rsidR="00A82F0D">
        <w:rPr>
          <w:rFonts w:ascii="黑体" w:eastAsia="黑体" w:hAnsi="黑体" w:hint="eastAsia"/>
          <w:sz w:val="36"/>
          <w:szCs w:val="36"/>
        </w:rPr>
        <w:t>2021</w:t>
      </w:r>
      <w:r w:rsidR="008125E3" w:rsidRPr="00444637">
        <w:rPr>
          <w:rFonts w:ascii="黑体" w:eastAsia="黑体" w:hAnsi="黑体" w:hint="eastAsia"/>
          <w:sz w:val="36"/>
          <w:szCs w:val="36"/>
        </w:rPr>
        <w:t>年</w:t>
      </w:r>
      <w:r w:rsidR="004B7055">
        <w:rPr>
          <w:rFonts w:ascii="黑体" w:eastAsia="黑体" w:hAnsi="黑体" w:hint="eastAsia"/>
          <w:sz w:val="36"/>
          <w:szCs w:val="36"/>
        </w:rPr>
        <w:t>度</w:t>
      </w:r>
      <w:r w:rsidR="008125E3" w:rsidRPr="00444637">
        <w:rPr>
          <w:rFonts w:ascii="黑体" w:eastAsia="黑体" w:hAnsi="黑体" w:hint="eastAsia"/>
          <w:sz w:val="36"/>
          <w:szCs w:val="36"/>
        </w:rPr>
        <w:t>公开招聘工作人员面试</w:t>
      </w:r>
      <w:r w:rsidRPr="00444637">
        <w:rPr>
          <w:rFonts w:ascii="黑体" w:eastAsia="黑体" w:hAnsi="黑体" w:hint="eastAsia"/>
          <w:sz w:val="36"/>
          <w:szCs w:val="36"/>
        </w:rPr>
        <w:t>候考室安排表</w:t>
      </w:r>
    </w:p>
    <w:tbl>
      <w:tblPr>
        <w:tblW w:w="15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559"/>
        <w:gridCol w:w="1985"/>
        <w:gridCol w:w="2126"/>
        <w:gridCol w:w="1559"/>
        <w:gridCol w:w="1559"/>
        <w:gridCol w:w="1701"/>
        <w:gridCol w:w="1701"/>
        <w:gridCol w:w="1431"/>
      </w:tblGrid>
      <w:tr w:rsidR="00444637" w:rsidRPr="00E83EBB" w:rsidTr="00EE2163">
        <w:trPr>
          <w:trHeight w:val="2450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81049D" w:rsidRPr="00A243B8" w:rsidRDefault="00A243B8" w:rsidP="00DB3175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 w:rsidR="0081049D"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候考室</w:t>
            </w:r>
          </w:p>
          <w:p w:rsidR="0081049D" w:rsidRPr="00A243B8" w:rsidRDefault="0081049D" w:rsidP="0071495F">
            <w:pPr>
              <w:spacing w:line="240" w:lineRule="atLeast"/>
              <w:ind w:firstLine="48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81049D" w:rsidRPr="00A243B8" w:rsidRDefault="0081049D" w:rsidP="0071495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面试</w:t>
            </w:r>
          </w:p>
          <w:p w:rsidR="0081049D" w:rsidRPr="00A243B8" w:rsidRDefault="0081049D" w:rsidP="0071495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444637" w:rsidRPr="00A243B8" w:rsidRDefault="0081049D" w:rsidP="008B2E28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第一考场</w:t>
            </w:r>
          </w:p>
          <w:p w:rsidR="0081049D" w:rsidRPr="008B2E28" w:rsidRDefault="0081049D" w:rsidP="008B2E28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8B2E28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B2E28" w:rsidRPr="00A243B8">
              <w:rPr>
                <w:rFonts w:ascii="仿宋_GB2312" w:eastAsia="仿宋_GB2312" w:hAnsi="仿宋" w:hint="eastAsia"/>
                <w:sz w:val="24"/>
                <w:szCs w:val="24"/>
              </w:rPr>
              <w:t xml:space="preserve">二楼机关文体活动室 </w:t>
            </w:r>
            <w:r w:rsidR="008B2E28"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444637" w:rsidRPr="00A243B8" w:rsidRDefault="0081049D" w:rsidP="008B2E28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第二考场</w:t>
            </w:r>
          </w:p>
          <w:p w:rsidR="0081049D" w:rsidRPr="008B2E28" w:rsidRDefault="0081049D" w:rsidP="008B2E28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243B8" w:rsidRPr="00A243B8">
              <w:rPr>
                <w:rFonts w:ascii="仿宋_GB2312" w:eastAsia="仿宋_GB2312" w:hAnsi="仿宋" w:hint="eastAsia"/>
                <w:sz w:val="24"/>
                <w:szCs w:val="24"/>
              </w:rPr>
              <w:t xml:space="preserve">二楼机关文体活动室 </w:t>
            </w:r>
            <w:r w:rsidR="008B2E28"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4637" w:rsidRPr="00A243B8" w:rsidRDefault="0081049D" w:rsidP="008B2E28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第三考场</w:t>
            </w:r>
          </w:p>
          <w:p w:rsidR="0081049D" w:rsidRPr="00A243B8" w:rsidRDefault="0081049D" w:rsidP="008B2E28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8B2E28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B2E28" w:rsidRPr="00A243B8">
              <w:rPr>
                <w:rFonts w:ascii="仿宋_GB2312" w:eastAsia="仿宋_GB2312" w:hAnsi="仿宋" w:hint="eastAsia"/>
                <w:sz w:val="24"/>
                <w:szCs w:val="24"/>
              </w:rPr>
              <w:t>一楼信访接待室</w:t>
            </w:r>
            <w:r w:rsidR="008B2E28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49D" w:rsidRPr="00A243B8" w:rsidRDefault="0081049D" w:rsidP="008B2E28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第四考场候考室</w:t>
            </w:r>
            <w:r w:rsidR="008B2E28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B2E28" w:rsidRPr="00A243B8">
              <w:rPr>
                <w:rFonts w:ascii="仿宋_GB2312" w:eastAsia="仿宋_GB2312" w:hAnsi="仿宋" w:hint="eastAsia"/>
                <w:sz w:val="24"/>
                <w:szCs w:val="24"/>
              </w:rPr>
              <w:t>一楼司机办公室</w:t>
            </w:r>
            <w:r w:rsidR="008B2E28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1049D" w:rsidRPr="008B2E28" w:rsidRDefault="0081049D" w:rsidP="008B2E28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第五考场候考室</w:t>
            </w:r>
            <w:r w:rsidR="008B2E28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B2E28"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  <w:r w:rsidR="008B2E28"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44637" w:rsidRPr="00A243B8" w:rsidRDefault="0081049D" w:rsidP="008B2E28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第六考场</w:t>
            </w:r>
          </w:p>
          <w:p w:rsidR="0081049D" w:rsidRPr="00A82F0D" w:rsidRDefault="0081049D" w:rsidP="008B2E28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3F5385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A243B8"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  <w:r w:rsidR="00A82F0D"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44637" w:rsidRPr="00A243B8" w:rsidRDefault="0081049D" w:rsidP="008B2E28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第七考场</w:t>
            </w:r>
          </w:p>
          <w:p w:rsidR="0081049D" w:rsidRPr="00A82F0D" w:rsidRDefault="0081049D" w:rsidP="008B2E28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="008B2E28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B2E28" w:rsidRPr="00A243B8">
              <w:rPr>
                <w:rFonts w:ascii="仿宋_GB2312" w:eastAsia="仿宋_GB2312" w:hAnsi="仿宋" w:hint="eastAsia"/>
                <w:sz w:val="24"/>
                <w:szCs w:val="24"/>
              </w:rPr>
              <w:t>二楼</w:t>
            </w:r>
            <w:r w:rsidR="008B2E28">
              <w:rPr>
                <w:rFonts w:ascii="仿宋_GB2312" w:eastAsia="仿宋_GB2312" w:hAnsi="仿宋" w:hint="eastAsia"/>
                <w:sz w:val="24"/>
                <w:szCs w:val="24"/>
              </w:rPr>
              <w:t>机关服务中心</w:t>
            </w:r>
            <w:r w:rsidR="008B2E28" w:rsidRPr="00A243B8">
              <w:rPr>
                <w:rFonts w:ascii="仿宋_GB2312" w:eastAsia="仿宋_GB2312" w:hAnsi="仿宋" w:hint="eastAsia"/>
                <w:sz w:val="24"/>
                <w:szCs w:val="24"/>
              </w:rPr>
              <w:t>办公室</w:t>
            </w:r>
            <w:r w:rsidR="008B2E28"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431" w:type="dxa"/>
            <w:vAlign w:val="center"/>
          </w:tcPr>
          <w:p w:rsidR="0081049D" w:rsidRPr="008B2E28" w:rsidRDefault="00F02B86" w:rsidP="008B2E28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备用</w:t>
            </w:r>
            <w:r w:rsidR="0081049D"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考场候考室</w:t>
            </w:r>
            <w:r w:rsidR="008B2E28"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B2E28"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二楼党团活动室</w:t>
            </w:r>
            <w:r w:rsidR="008B2E28"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</w:tr>
      <w:tr w:rsidR="00A243B8" w:rsidRPr="00E83EBB" w:rsidTr="00EE2163">
        <w:trPr>
          <w:trHeight w:val="38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43B8" w:rsidRPr="00DD3FA8" w:rsidRDefault="00A82F0D" w:rsidP="003936FF">
            <w:pPr>
              <w:widowControl/>
              <w:spacing w:line="560" w:lineRule="exact"/>
              <w:ind w:right="120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  <w:r w:rsidR="00A243B8"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26</w:t>
            </w:r>
            <w:r w:rsidR="00A243B8"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A243B8" w:rsidRPr="00DD3FA8" w:rsidRDefault="00A82F0D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2F0D">
              <w:rPr>
                <w:rFonts w:ascii="仿宋_GB2312" w:eastAsia="仿宋_GB2312" w:hAnsi="仿宋" w:hint="eastAsia"/>
                <w:sz w:val="24"/>
                <w:szCs w:val="24"/>
              </w:rPr>
              <w:t>广西特色作物研究院</w:t>
            </w:r>
            <w:r w:rsidR="00107D07">
              <w:rPr>
                <w:rFonts w:ascii="仿宋_GB2312" w:eastAsia="仿宋_GB2312" w:hAnsi="仿宋" w:hint="eastAsia"/>
                <w:sz w:val="24"/>
                <w:szCs w:val="24"/>
              </w:rPr>
              <w:t>所有考生</w:t>
            </w:r>
          </w:p>
        </w:tc>
        <w:tc>
          <w:tcPr>
            <w:tcW w:w="1985" w:type="dxa"/>
            <w:vAlign w:val="center"/>
          </w:tcPr>
          <w:p w:rsidR="00A243B8" w:rsidRPr="00DD3FA8" w:rsidRDefault="00A82F0D" w:rsidP="003936FF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2F0D">
              <w:rPr>
                <w:rFonts w:ascii="仿宋_GB2312" w:eastAsia="仿宋_GB2312" w:hAnsi="仿宋" w:hint="eastAsia"/>
                <w:sz w:val="24"/>
                <w:szCs w:val="24"/>
              </w:rPr>
              <w:t>广西壮族自治区畜牧研究所分子育种、畜产品加工二、畜牧微生物科学研究、畜禽遗传育种、动物营养与饲料科学、家畜遗传性能测定与分析6个岗位共22人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3B8" w:rsidRPr="00DD3FA8" w:rsidRDefault="00A82F0D" w:rsidP="0023495C">
            <w:pPr>
              <w:snapToGrid w:val="0"/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A82F0D">
              <w:rPr>
                <w:rFonts w:ascii="仿宋_GB2312" w:eastAsia="仿宋_GB2312" w:hAnsi="仿宋" w:hint="eastAsia"/>
                <w:sz w:val="24"/>
                <w:szCs w:val="24"/>
              </w:rPr>
              <w:t>广西壮族自治区畜牧研究所专业技术岗位（语文教师）、专业技术岗位（幼儿园教师）、专业技术岗位（美术教师）、人事科干事、人力资源管理、党务管理6个岗位共18人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;      </w:t>
            </w:r>
            <w:r w:rsidR="0023495C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A82F0D">
              <w:rPr>
                <w:rFonts w:ascii="仿宋_GB2312" w:eastAsia="仿宋_GB2312" w:hAnsi="仿宋" w:hint="eastAsia"/>
                <w:sz w:val="24"/>
                <w:szCs w:val="24"/>
              </w:rPr>
              <w:t>广西水产科学研究院综合管理、人事综合管理2个岗位共7人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3B8" w:rsidRPr="00DD3FA8" w:rsidRDefault="00A82F0D" w:rsidP="00EE2163">
            <w:pPr>
              <w:snapToGrid w:val="0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2F0D">
              <w:rPr>
                <w:rFonts w:ascii="仿宋_GB2312" w:eastAsia="仿宋_GB2312" w:hAnsi="仿宋" w:hint="eastAsia"/>
                <w:sz w:val="24"/>
                <w:szCs w:val="24"/>
              </w:rPr>
              <w:t>广西水产科学研究院除综合管理、人事综合管理2个岗位外的考生</w:t>
            </w:r>
          </w:p>
        </w:tc>
        <w:tc>
          <w:tcPr>
            <w:tcW w:w="1559" w:type="dxa"/>
            <w:vAlign w:val="center"/>
          </w:tcPr>
          <w:p w:rsidR="00A243B8" w:rsidRPr="00DD3FA8" w:rsidRDefault="00A82F0D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2F0D">
              <w:rPr>
                <w:rFonts w:ascii="仿宋_GB2312" w:eastAsia="仿宋_GB2312" w:hAnsi="仿宋" w:hint="eastAsia"/>
                <w:sz w:val="24"/>
                <w:szCs w:val="24"/>
              </w:rPr>
              <w:t>广西壮族自治区百朋种畜场除人力资源、财务2个岗位外的考生</w:t>
            </w:r>
          </w:p>
        </w:tc>
        <w:tc>
          <w:tcPr>
            <w:tcW w:w="1701" w:type="dxa"/>
            <w:vAlign w:val="center"/>
          </w:tcPr>
          <w:p w:rsidR="00A243B8" w:rsidRPr="00DD3FA8" w:rsidRDefault="00A82F0D" w:rsidP="00107D07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A82F0D">
              <w:rPr>
                <w:rFonts w:ascii="仿宋_GB2312" w:eastAsia="仿宋_GB2312" w:hAnsi="仿宋" w:hint="eastAsia"/>
                <w:sz w:val="24"/>
                <w:szCs w:val="24"/>
              </w:rPr>
              <w:t>广西壮族自治区百朋种畜场人力资源、财务2个岗位9人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        2.</w:t>
            </w:r>
            <w:r>
              <w:rPr>
                <w:rFonts w:hint="eastAsia"/>
              </w:rPr>
              <w:t xml:space="preserve"> </w:t>
            </w:r>
            <w:r w:rsidRPr="00A82F0D">
              <w:rPr>
                <w:rFonts w:ascii="仿宋_GB2312" w:eastAsia="仿宋_GB2312" w:hAnsi="仿宋" w:hint="eastAsia"/>
                <w:sz w:val="24"/>
                <w:szCs w:val="24"/>
              </w:rPr>
              <w:t>广西壮族自治区扶绥种畜场文秘工作岗位、财会岗位、法务工作岗位3个岗位16人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243B8" w:rsidRPr="00DD3FA8" w:rsidRDefault="00A82F0D" w:rsidP="003936FF">
            <w:pPr>
              <w:snapToGrid w:val="0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A82F0D">
              <w:rPr>
                <w:rFonts w:ascii="仿宋_GB2312" w:eastAsia="仿宋_GB2312" w:hAnsi="仿宋" w:hint="eastAsia"/>
                <w:sz w:val="24"/>
                <w:szCs w:val="24"/>
              </w:rPr>
              <w:t>广西壮族自治区扶绥种畜场除文秘工作岗位、财会岗位、法务工作岗位3个岗位外的考生</w:t>
            </w:r>
          </w:p>
        </w:tc>
        <w:tc>
          <w:tcPr>
            <w:tcW w:w="1431" w:type="dxa"/>
            <w:vAlign w:val="center"/>
          </w:tcPr>
          <w:p w:rsidR="00A243B8" w:rsidRPr="00DD3FA8" w:rsidRDefault="00A243B8" w:rsidP="003936FF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243B8" w:rsidRPr="00E83EBB" w:rsidTr="00EE2163">
        <w:trPr>
          <w:trHeight w:val="8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43B8" w:rsidRPr="00DD3FA8" w:rsidRDefault="00A243B8" w:rsidP="003936FF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小计</w:t>
            </w:r>
          </w:p>
          <w:p w:rsidR="00A243B8" w:rsidRPr="00DD3FA8" w:rsidRDefault="00A243B8" w:rsidP="003936FF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（</w:t>
            </w:r>
            <w:r w:rsidR="0023495C">
              <w:rPr>
                <w:rFonts w:ascii="仿宋_GB2312" w:eastAsia="仿宋_GB2312" w:hAnsi="仿宋" w:hint="eastAsia"/>
                <w:b/>
                <w:sz w:val="24"/>
                <w:szCs w:val="24"/>
              </w:rPr>
              <w:t>175</w:t>
            </w: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559" w:type="dxa"/>
            <w:vAlign w:val="center"/>
          </w:tcPr>
          <w:p w:rsidR="00A243B8" w:rsidRPr="00DD3FA8" w:rsidRDefault="00A243B8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27人</w:t>
            </w:r>
          </w:p>
        </w:tc>
        <w:tc>
          <w:tcPr>
            <w:tcW w:w="1985" w:type="dxa"/>
            <w:vAlign w:val="center"/>
          </w:tcPr>
          <w:p w:rsidR="00A243B8" w:rsidRPr="00DD3FA8" w:rsidRDefault="00A82F0D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  <w:r w:rsidR="00A243B8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43B8" w:rsidRPr="00DD3FA8" w:rsidRDefault="00A82F0D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25</w:t>
            </w:r>
            <w:r w:rsidR="00A243B8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43B8" w:rsidRPr="00DD3FA8" w:rsidRDefault="00A82F0D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  <w:r w:rsidR="00A243B8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A243B8" w:rsidRPr="00DD3FA8" w:rsidRDefault="00A82F0D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27</w:t>
            </w:r>
            <w:r w:rsidR="00A243B8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A243B8" w:rsidRPr="00DD3FA8" w:rsidRDefault="00A82F0D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25</w:t>
            </w:r>
            <w:r w:rsidR="00A243B8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A243B8" w:rsidRPr="00DD3FA8" w:rsidRDefault="00A82F0D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27</w:t>
            </w:r>
            <w:r w:rsidR="00A243B8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1431" w:type="dxa"/>
            <w:vAlign w:val="center"/>
          </w:tcPr>
          <w:p w:rsidR="00A243B8" w:rsidRPr="00DD3FA8" w:rsidRDefault="00A243B8" w:rsidP="003936FF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B2E28" w:rsidRDefault="008B2E28" w:rsidP="0023495C">
      <w:pPr>
        <w:jc w:val="left"/>
        <w:rPr>
          <w:rFonts w:ascii="仿宋" w:eastAsia="仿宋" w:hAnsi="仿宋" w:hint="eastAsia"/>
          <w:sz w:val="28"/>
          <w:szCs w:val="28"/>
        </w:rPr>
      </w:pPr>
    </w:p>
    <w:p w:rsidR="0023495C" w:rsidRDefault="002D252A" w:rsidP="0023495C">
      <w:pPr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DF3945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-2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:rsidR="0023495C" w:rsidRPr="00444637" w:rsidRDefault="0023495C" w:rsidP="0023495C">
      <w:pPr>
        <w:jc w:val="center"/>
        <w:rPr>
          <w:rFonts w:ascii="黑体" w:eastAsia="黑体" w:hAnsi="黑体"/>
          <w:sz w:val="36"/>
          <w:szCs w:val="36"/>
        </w:rPr>
      </w:pPr>
      <w:r w:rsidRPr="00444637">
        <w:rPr>
          <w:rFonts w:ascii="黑体" w:eastAsia="黑体" w:hAnsi="黑体" w:hint="eastAsia"/>
          <w:sz w:val="36"/>
          <w:szCs w:val="36"/>
        </w:rPr>
        <w:t>自治区农业农村厅直属事业单位</w:t>
      </w:r>
      <w:r>
        <w:rPr>
          <w:rFonts w:ascii="黑体" w:eastAsia="黑体" w:hAnsi="黑体" w:hint="eastAsia"/>
          <w:sz w:val="36"/>
          <w:szCs w:val="36"/>
        </w:rPr>
        <w:t>2021</w:t>
      </w:r>
      <w:r w:rsidRPr="00444637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度</w:t>
      </w:r>
      <w:r w:rsidRPr="00444637">
        <w:rPr>
          <w:rFonts w:ascii="黑体" w:eastAsia="黑体" w:hAnsi="黑体" w:hint="eastAsia"/>
          <w:sz w:val="36"/>
          <w:szCs w:val="36"/>
        </w:rPr>
        <w:t>公开招聘工作人员面试候考室安排表</w:t>
      </w:r>
    </w:p>
    <w:tbl>
      <w:tblPr>
        <w:tblW w:w="15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559"/>
        <w:gridCol w:w="1985"/>
        <w:gridCol w:w="2126"/>
        <w:gridCol w:w="1417"/>
        <w:gridCol w:w="1560"/>
        <w:gridCol w:w="1701"/>
        <w:gridCol w:w="1842"/>
        <w:gridCol w:w="1431"/>
      </w:tblGrid>
      <w:tr w:rsidR="008B2E28" w:rsidRPr="00E83EBB" w:rsidTr="00530797">
        <w:trPr>
          <w:trHeight w:val="2450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8B2E28" w:rsidRPr="00A243B8" w:rsidRDefault="008B2E28" w:rsidP="00530797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候考室</w:t>
            </w:r>
          </w:p>
          <w:p w:rsidR="008B2E28" w:rsidRPr="00A243B8" w:rsidRDefault="008B2E28" w:rsidP="00530797">
            <w:pPr>
              <w:spacing w:line="240" w:lineRule="atLeast"/>
              <w:ind w:firstLine="48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8B2E28" w:rsidRPr="00A243B8" w:rsidRDefault="008B2E28" w:rsidP="00530797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面试</w:t>
            </w:r>
          </w:p>
          <w:p w:rsidR="008B2E28" w:rsidRPr="00A243B8" w:rsidRDefault="008B2E28" w:rsidP="00530797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第一考场</w:t>
            </w:r>
          </w:p>
          <w:p w:rsidR="008B2E28" w:rsidRPr="008B2E28" w:rsidRDefault="008B2E28" w:rsidP="00FB023F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 xml:space="preserve">二楼机关文体活动室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第二考场</w:t>
            </w:r>
          </w:p>
          <w:p w:rsidR="008B2E28" w:rsidRPr="008B2E28" w:rsidRDefault="008B2E28" w:rsidP="00FB023F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 xml:space="preserve">二楼机关文体活动室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第三考场</w:t>
            </w:r>
          </w:p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一楼信访接待室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第四考场候考室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一楼司机办公室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8B2E28" w:rsidRPr="008B2E2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第五考场候考室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第六考场</w:t>
            </w:r>
          </w:p>
          <w:p w:rsidR="008B2E28" w:rsidRPr="00A82F0D" w:rsidRDefault="008B2E28" w:rsidP="00FB023F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第七考场</w:t>
            </w:r>
          </w:p>
          <w:p w:rsidR="008B2E28" w:rsidRPr="00A82F0D" w:rsidRDefault="008B2E28" w:rsidP="00FB023F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机关服务中心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办公室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431" w:type="dxa"/>
            <w:vAlign w:val="center"/>
          </w:tcPr>
          <w:p w:rsidR="008B2E28" w:rsidRPr="008B2E2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备用</w:t>
            </w: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考场候考室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二楼党团活动室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</w:tr>
      <w:tr w:rsidR="0023495C" w:rsidRPr="00E83EBB" w:rsidTr="00530797">
        <w:trPr>
          <w:trHeight w:val="380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95C" w:rsidRPr="00DD3FA8" w:rsidRDefault="0023495C" w:rsidP="00530797">
            <w:pPr>
              <w:widowControl/>
              <w:spacing w:line="560" w:lineRule="exact"/>
              <w:ind w:right="120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  <w:r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27</w:t>
            </w:r>
            <w:r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23495C" w:rsidRPr="00DD3FA8" w:rsidRDefault="0023495C" w:rsidP="008914E8">
            <w:pPr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3495C">
              <w:rPr>
                <w:rFonts w:ascii="仿宋_GB2312" w:eastAsia="仿宋_GB2312" w:hAnsi="仿宋" w:hint="eastAsia"/>
                <w:sz w:val="24"/>
                <w:szCs w:val="24"/>
              </w:rPr>
              <w:t>广西机电工程学校岗位序号为91-95号的考生</w:t>
            </w:r>
          </w:p>
        </w:tc>
        <w:tc>
          <w:tcPr>
            <w:tcW w:w="1985" w:type="dxa"/>
            <w:vAlign w:val="center"/>
          </w:tcPr>
          <w:p w:rsidR="0023495C" w:rsidRPr="00DD3FA8" w:rsidRDefault="0023495C" w:rsidP="0053079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3495C">
              <w:rPr>
                <w:rFonts w:ascii="仿宋_GB2312" w:eastAsia="仿宋_GB2312" w:hAnsi="仿宋" w:hint="eastAsia"/>
                <w:sz w:val="24"/>
                <w:szCs w:val="24"/>
              </w:rPr>
              <w:t>广西机电工程学校岗位序号为97号的考生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95C" w:rsidRPr="00DD3FA8" w:rsidRDefault="0023495C" w:rsidP="00530797">
            <w:pPr>
              <w:snapToGrid w:val="0"/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23495C">
              <w:rPr>
                <w:rFonts w:ascii="仿宋_GB2312" w:eastAsia="仿宋_GB2312" w:hAnsi="仿宋" w:hint="eastAsia"/>
                <w:sz w:val="24"/>
                <w:szCs w:val="24"/>
              </w:rPr>
              <w:t>广西机电工程学校岗位序号为96号、98号、99号、100号、102号的考生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95C" w:rsidRPr="00DD3FA8" w:rsidRDefault="0023495C" w:rsidP="00530797">
            <w:pPr>
              <w:snapToGrid w:val="0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3495C">
              <w:rPr>
                <w:rFonts w:ascii="仿宋_GB2312" w:eastAsia="仿宋_GB2312" w:hAnsi="仿宋" w:hint="eastAsia"/>
                <w:sz w:val="24"/>
                <w:szCs w:val="24"/>
              </w:rPr>
              <w:t>广西机电工程学校岗位序号为101号、103号、104号、105号、106号、108号的考生</w:t>
            </w:r>
          </w:p>
        </w:tc>
        <w:tc>
          <w:tcPr>
            <w:tcW w:w="1560" w:type="dxa"/>
            <w:vAlign w:val="center"/>
          </w:tcPr>
          <w:p w:rsidR="0023495C" w:rsidRPr="00DD3FA8" w:rsidRDefault="0023495C" w:rsidP="0053079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3495C">
              <w:rPr>
                <w:rFonts w:ascii="仿宋_GB2312" w:eastAsia="仿宋_GB2312" w:hAnsi="仿宋" w:hint="eastAsia"/>
                <w:sz w:val="24"/>
                <w:szCs w:val="24"/>
              </w:rPr>
              <w:t>广西机电工程学校岗位序号为107号、109号、110号、111号的考生</w:t>
            </w:r>
          </w:p>
        </w:tc>
        <w:tc>
          <w:tcPr>
            <w:tcW w:w="1701" w:type="dxa"/>
            <w:vAlign w:val="center"/>
          </w:tcPr>
          <w:p w:rsidR="0023495C" w:rsidRPr="00DD3FA8" w:rsidRDefault="0023495C" w:rsidP="0053079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3495C">
              <w:rPr>
                <w:rFonts w:ascii="仿宋_GB2312" w:eastAsia="仿宋_GB2312" w:hAnsi="仿宋" w:hint="eastAsia"/>
                <w:sz w:val="24"/>
                <w:szCs w:val="24"/>
              </w:rPr>
              <w:t>广西壮族自治区畜禽品种改良站除胚胎工程岗1岗位外的所有考生</w:t>
            </w:r>
          </w:p>
        </w:tc>
        <w:tc>
          <w:tcPr>
            <w:tcW w:w="1842" w:type="dxa"/>
            <w:vAlign w:val="center"/>
          </w:tcPr>
          <w:p w:rsidR="0023495C" w:rsidRPr="00DD3FA8" w:rsidRDefault="0023495C" w:rsidP="0023495C">
            <w:pPr>
              <w:snapToGrid w:val="0"/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23495C">
              <w:rPr>
                <w:rFonts w:ascii="仿宋_GB2312" w:eastAsia="仿宋_GB2312" w:hAnsi="仿宋" w:hint="eastAsia"/>
                <w:sz w:val="24"/>
                <w:szCs w:val="24"/>
              </w:rPr>
              <w:t>广西壮族自治区畜禽品种改良站胚胎工程岗1岗位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23495C">
              <w:rPr>
                <w:rFonts w:ascii="仿宋_GB2312" w:eastAsia="仿宋_GB2312" w:hAnsi="仿宋" w:hint="eastAsia"/>
                <w:sz w:val="24"/>
                <w:szCs w:val="24"/>
              </w:rPr>
              <w:t>5人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                           2.</w:t>
            </w:r>
            <w:r>
              <w:rPr>
                <w:rFonts w:hint="eastAsia"/>
              </w:rPr>
              <w:t xml:space="preserve"> </w:t>
            </w:r>
            <w:r w:rsidRPr="0023495C">
              <w:rPr>
                <w:rFonts w:ascii="仿宋_GB2312" w:eastAsia="仿宋_GB2312" w:hAnsi="仿宋" w:hint="eastAsia"/>
                <w:sz w:val="24"/>
                <w:szCs w:val="24"/>
              </w:rPr>
              <w:t>广西壮族自治区柳州种畜场</w:t>
            </w:r>
            <w:r w:rsidR="00107D07">
              <w:rPr>
                <w:rFonts w:ascii="仿宋_GB2312" w:eastAsia="仿宋_GB2312" w:hAnsi="仿宋" w:hint="eastAsia"/>
                <w:sz w:val="24"/>
                <w:szCs w:val="24"/>
              </w:rPr>
              <w:t>所有考生。</w:t>
            </w:r>
          </w:p>
        </w:tc>
        <w:tc>
          <w:tcPr>
            <w:tcW w:w="1431" w:type="dxa"/>
            <w:vAlign w:val="center"/>
          </w:tcPr>
          <w:p w:rsidR="0023495C" w:rsidRPr="00DD3FA8" w:rsidRDefault="0023495C" w:rsidP="0053079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3495C" w:rsidRPr="00E83EBB" w:rsidTr="00530797">
        <w:trPr>
          <w:trHeight w:val="8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95C" w:rsidRPr="00DD3FA8" w:rsidRDefault="0023495C" w:rsidP="00530797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小计</w:t>
            </w:r>
          </w:p>
          <w:p w:rsidR="0023495C" w:rsidRPr="00DD3FA8" w:rsidRDefault="0023495C" w:rsidP="0053079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（</w:t>
            </w:r>
            <w:r w:rsidR="005967C8">
              <w:rPr>
                <w:rFonts w:ascii="仿宋_GB2312" w:eastAsia="仿宋_GB2312" w:hAnsi="仿宋" w:hint="eastAsia"/>
                <w:b/>
                <w:sz w:val="24"/>
                <w:szCs w:val="24"/>
              </w:rPr>
              <w:t>162</w:t>
            </w: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559" w:type="dxa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21人</w:t>
            </w:r>
          </w:p>
        </w:tc>
        <w:tc>
          <w:tcPr>
            <w:tcW w:w="1985" w:type="dxa"/>
            <w:vAlign w:val="center"/>
          </w:tcPr>
          <w:p w:rsidR="0023495C" w:rsidRPr="00DD3FA8" w:rsidRDefault="005967C8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23</w:t>
            </w:r>
            <w:r w:rsidR="0023495C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24人</w:t>
            </w:r>
          </w:p>
        </w:tc>
        <w:tc>
          <w:tcPr>
            <w:tcW w:w="1560" w:type="dxa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26人</w:t>
            </w:r>
          </w:p>
        </w:tc>
        <w:tc>
          <w:tcPr>
            <w:tcW w:w="1701" w:type="dxa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25人</w:t>
            </w:r>
          </w:p>
        </w:tc>
        <w:tc>
          <w:tcPr>
            <w:tcW w:w="1842" w:type="dxa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21人</w:t>
            </w:r>
          </w:p>
        </w:tc>
        <w:tc>
          <w:tcPr>
            <w:tcW w:w="1431" w:type="dxa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8B2E28" w:rsidRDefault="008B2E28" w:rsidP="00813A58">
      <w:pPr>
        <w:jc w:val="left"/>
        <w:rPr>
          <w:rFonts w:ascii="仿宋" w:eastAsia="仿宋" w:hAnsi="仿宋" w:hint="eastAsia"/>
          <w:sz w:val="28"/>
          <w:szCs w:val="28"/>
        </w:rPr>
      </w:pPr>
    </w:p>
    <w:p w:rsidR="00813A58" w:rsidRDefault="00813A58" w:rsidP="00813A58">
      <w:pPr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DF3945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-3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:rsidR="0023495C" w:rsidRPr="00444637" w:rsidRDefault="0023495C" w:rsidP="0023495C">
      <w:pPr>
        <w:jc w:val="center"/>
        <w:rPr>
          <w:rFonts w:ascii="黑体" w:eastAsia="黑体" w:hAnsi="黑体"/>
          <w:sz w:val="36"/>
          <w:szCs w:val="36"/>
        </w:rPr>
      </w:pPr>
      <w:r w:rsidRPr="00444637">
        <w:rPr>
          <w:rFonts w:ascii="黑体" w:eastAsia="黑体" w:hAnsi="黑体" w:hint="eastAsia"/>
          <w:sz w:val="36"/>
          <w:szCs w:val="36"/>
        </w:rPr>
        <w:t>自治区农业农村厅直属事业单位</w:t>
      </w:r>
      <w:r>
        <w:rPr>
          <w:rFonts w:ascii="黑体" w:eastAsia="黑体" w:hAnsi="黑体" w:hint="eastAsia"/>
          <w:sz w:val="36"/>
          <w:szCs w:val="36"/>
        </w:rPr>
        <w:t>2021</w:t>
      </w:r>
      <w:r w:rsidRPr="00444637"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度</w:t>
      </w:r>
      <w:r w:rsidRPr="00444637">
        <w:rPr>
          <w:rFonts w:ascii="黑体" w:eastAsia="黑体" w:hAnsi="黑体" w:hint="eastAsia"/>
          <w:sz w:val="36"/>
          <w:szCs w:val="36"/>
        </w:rPr>
        <w:t>公开招聘工作人员面试候考室安排表</w:t>
      </w:r>
    </w:p>
    <w:tbl>
      <w:tblPr>
        <w:tblW w:w="150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560"/>
        <w:gridCol w:w="2126"/>
        <w:gridCol w:w="1417"/>
        <w:gridCol w:w="1560"/>
        <w:gridCol w:w="1701"/>
        <w:gridCol w:w="1842"/>
        <w:gridCol w:w="1431"/>
      </w:tblGrid>
      <w:tr w:rsidR="008B2E28" w:rsidRPr="00E83EBB" w:rsidTr="00107D07">
        <w:trPr>
          <w:trHeight w:val="2450"/>
        </w:trPr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8B2E28" w:rsidRPr="00A243B8" w:rsidRDefault="008B2E28" w:rsidP="00530797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候考室</w:t>
            </w:r>
          </w:p>
          <w:p w:rsidR="008B2E28" w:rsidRPr="00A243B8" w:rsidRDefault="008B2E28" w:rsidP="00530797">
            <w:pPr>
              <w:spacing w:line="240" w:lineRule="atLeast"/>
              <w:ind w:firstLine="48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8B2E28" w:rsidRPr="00A243B8" w:rsidRDefault="008B2E28" w:rsidP="00530797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面试</w:t>
            </w:r>
          </w:p>
          <w:p w:rsidR="008B2E28" w:rsidRPr="00A243B8" w:rsidRDefault="008B2E28" w:rsidP="00530797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984" w:type="dxa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第一考场</w:t>
            </w:r>
          </w:p>
          <w:p w:rsidR="008B2E28" w:rsidRPr="008B2E28" w:rsidRDefault="008B2E28" w:rsidP="00FB023F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 xml:space="preserve">二楼机关文体活动室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第二考场</w:t>
            </w:r>
          </w:p>
          <w:p w:rsidR="008B2E28" w:rsidRPr="008B2E28" w:rsidRDefault="008B2E28" w:rsidP="00FB023F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 xml:space="preserve">二楼机关文体活动室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第三考场</w:t>
            </w:r>
          </w:p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一楼信访接待室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第四考场候考室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一楼司机办公室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8B2E28" w:rsidRPr="008B2E2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第五考场候考室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第六考场</w:t>
            </w:r>
          </w:p>
          <w:p w:rsidR="008B2E28" w:rsidRPr="00A82F0D" w:rsidRDefault="008B2E28" w:rsidP="00FB023F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二楼借调聘用跟班学习集中办公室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8B2E28" w:rsidRPr="00A243B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第七考场</w:t>
            </w:r>
          </w:p>
          <w:p w:rsidR="008B2E28" w:rsidRPr="00A82F0D" w:rsidRDefault="008B2E28" w:rsidP="00FB023F">
            <w:pPr>
              <w:spacing w:line="4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机关服务中心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办公室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1431" w:type="dxa"/>
            <w:vAlign w:val="center"/>
          </w:tcPr>
          <w:p w:rsidR="008B2E28" w:rsidRPr="008B2E28" w:rsidRDefault="008B2E28" w:rsidP="00FB023F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备用</w:t>
            </w: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考场候考室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二楼党团活动室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</w:tr>
      <w:tr w:rsidR="0023495C" w:rsidRPr="00E83EBB" w:rsidTr="00B47C59">
        <w:trPr>
          <w:trHeight w:val="358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95C" w:rsidRPr="00DD3FA8" w:rsidRDefault="00813A58" w:rsidP="00530797">
            <w:pPr>
              <w:widowControl/>
              <w:spacing w:line="560" w:lineRule="exact"/>
              <w:ind w:right="120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  <w:r w:rsidR="0023495C"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23495C"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:rsidR="0023495C" w:rsidRPr="00DD3FA8" w:rsidRDefault="00813A58" w:rsidP="0053079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813A58">
              <w:rPr>
                <w:rFonts w:ascii="仿宋_GB2312" w:eastAsia="仿宋_GB2312" w:hAnsi="仿宋" w:hint="eastAsia"/>
                <w:sz w:val="24"/>
                <w:szCs w:val="24"/>
              </w:rPr>
              <w:t>广西农业信息中心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;2.</w:t>
            </w:r>
            <w:r>
              <w:rPr>
                <w:rFonts w:hint="eastAsia"/>
              </w:rPr>
              <w:t xml:space="preserve"> </w:t>
            </w:r>
            <w:r w:rsidRPr="00813A58">
              <w:rPr>
                <w:rFonts w:ascii="仿宋_GB2312" w:eastAsia="仿宋_GB2312" w:hAnsi="仿宋" w:hint="eastAsia"/>
                <w:sz w:val="24"/>
                <w:szCs w:val="24"/>
              </w:rPr>
              <w:t>广西壮族自治区蚕业技术推广站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;3.</w:t>
            </w:r>
            <w:r>
              <w:rPr>
                <w:rFonts w:hint="eastAsia"/>
              </w:rPr>
              <w:t xml:space="preserve"> </w:t>
            </w:r>
            <w:r w:rsidRPr="00813A58">
              <w:rPr>
                <w:rFonts w:ascii="仿宋_GB2312" w:eastAsia="仿宋_GB2312" w:hAnsi="仿宋" w:hint="eastAsia"/>
                <w:sz w:val="24"/>
                <w:szCs w:val="24"/>
              </w:rPr>
              <w:t>广西壮族自治区兽药监察所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;4.</w:t>
            </w:r>
            <w:r>
              <w:rPr>
                <w:rFonts w:hint="eastAsia"/>
              </w:rPr>
              <w:t xml:space="preserve"> </w:t>
            </w:r>
            <w:r w:rsidRPr="00813A58">
              <w:rPr>
                <w:rFonts w:ascii="仿宋_GB2312" w:eastAsia="仿宋_GB2312" w:hAnsi="仿宋" w:hint="eastAsia"/>
                <w:sz w:val="24"/>
                <w:szCs w:val="24"/>
              </w:rPr>
              <w:t>广西水产引育种中心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;5.</w:t>
            </w:r>
            <w:r>
              <w:rPr>
                <w:rFonts w:hint="eastAsia"/>
              </w:rPr>
              <w:t xml:space="preserve"> </w:t>
            </w:r>
            <w:r w:rsidRPr="00813A58">
              <w:rPr>
                <w:rFonts w:ascii="仿宋_GB2312" w:eastAsia="仿宋_GB2312" w:hAnsi="仿宋" w:hint="eastAsia"/>
                <w:sz w:val="24"/>
                <w:szCs w:val="24"/>
              </w:rPr>
              <w:t>广西水产畜牧兽医技术培训中心</w:t>
            </w:r>
            <w:r w:rsidR="00107D07">
              <w:rPr>
                <w:rFonts w:ascii="仿宋_GB2312" w:eastAsia="仿宋_GB2312" w:hAnsi="仿宋" w:hint="eastAsia"/>
                <w:sz w:val="24"/>
                <w:szCs w:val="24"/>
              </w:rPr>
              <w:t>。共5个单位的所有考生。</w:t>
            </w:r>
          </w:p>
        </w:tc>
        <w:tc>
          <w:tcPr>
            <w:tcW w:w="1560" w:type="dxa"/>
            <w:vAlign w:val="center"/>
          </w:tcPr>
          <w:p w:rsidR="0023495C" w:rsidRPr="00DD3FA8" w:rsidRDefault="00CA64DA" w:rsidP="00530797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广西壮族自治区兽医研究所会计岗位22人、生物科学及技术类研究3人共2个岗位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95C" w:rsidRPr="00DD3FA8" w:rsidRDefault="00CA64DA" w:rsidP="00530797">
            <w:pPr>
              <w:snapToGrid w:val="0"/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广西壮族自治区兽医研究所除会计、生物科学及技术类研究岗位外的3个岗位共9人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                2.</w:t>
            </w:r>
            <w:r>
              <w:rPr>
                <w:rFonts w:hint="eastAsia"/>
              </w:rPr>
              <w:t xml:space="preserve"> </w:t>
            </w: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广西壮族自治区水牛研究所</w:t>
            </w:r>
            <w:r w:rsidR="00107D07">
              <w:rPr>
                <w:rFonts w:ascii="仿宋_GB2312" w:eastAsia="仿宋_GB2312" w:hAnsi="仿宋" w:hint="eastAsia"/>
                <w:sz w:val="24"/>
                <w:szCs w:val="24"/>
              </w:rPr>
              <w:t>所有的考生。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95C" w:rsidRPr="00DD3FA8" w:rsidRDefault="00CA64DA" w:rsidP="00530797">
            <w:pPr>
              <w:snapToGrid w:val="0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广西农牧工程学校</w:t>
            </w:r>
            <w:r w:rsidR="00107D07">
              <w:rPr>
                <w:rFonts w:ascii="仿宋_GB2312" w:eastAsia="仿宋_GB2312" w:hAnsi="仿宋" w:hint="eastAsia"/>
                <w:sz w:val="24"/>
                <w:szCs w:val="24"/>
              </w:rPr>
              <w:t>所有的考生</w:t>
            </w:r>
          </w:p>
        </w:tc>
        <w:tc>
          <w:tcPr>
            <w:tcW w:w="1560" w:type="dxa"/>
            <w:vAlign w:val="center"/>
          </w:tcPr>
          <w:p w:rsidR="0023495C" w:rsidRPr="00DD3FA8" w:rsidRDefault="00CA64DA" w:rsidP="0053079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广西桂林农业学校</w:t>
            </w:r>
            <w:r w:rsidR="00107D07">
              <w:rPr>
                <w:rFonts w:ascii="仿宋_GB2312" w:eastAsia="仿宋_GB2312" w:hAnsi="仿宋" w:hint="eastAsia"/>
                <w:sz w:val="24"/>
                <w:szCs w:val="24"/>
              </w:rPr>
              <w:t>所有的考生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   2.</w:t>
            </w:r>
            <w:r>
              <w:rPr>
                <w:rFonts w:hint="eastAsia"/>
              </w:rPr>
              <w:t xml:space="preserve"> </w:t>
            </w: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广西水产畜牧学校</w:t>
            </w:r>
            <w:r w:rsidR="00107D07">
              <w:rPr>
                <w:rFonts w:ascii="仿宋_GB2312" w:eastAsia="仿宋_GB2312" w:hAnsi="仿宋" w:hint="eastAsia"/>
                <w:sz w:val="24"/>
                <w:szCs w:val="24"/>
              </w:rPr>
              <w:t>所有的考生。</w:t>
            </w:r>
          </w:p>
        </w:tc>
        <w:tc>
          <w:tcPr>
            <w:tcW w:w="1701" w:type="dxa"/>
            <w:vAlign w:val="center"/>
          </w:tcPr>
          <w:p w:rsidR="0023495C" w:rsidRPr="00DD3FA8" w:rsidRDefault="00CA64DA" w:rsidP="00107D0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广西梧州农业学校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                    2.</w:t>
            </w:r>
            <w:r>
              <w:rPr>
                <w:rFonts w:hint="eastAsia"/>
              </w:rPr>
              <w:t xml:space="preserve"> </w:t>
            </w: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广西百色农业学校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                        3.</w:t>
            </w:r>
            <w:r>
              <w:rPr>
                <w:rFonts w:hint="eastAsia"/>
              </w:rPr>
              <w:t xml:space="preserve"> </w:t>
            </w: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广西钦州农业学校</w:t>
            </w:r>
            <w:r w:rsidR="00107D07">
              <w:rPr>
                <w:rFonts w:ascii="仿宋_GB2312" w:eastAsia="仿宋_GB2312" w:hAnsi="仿宋" w:hint="eastAsia"/>
                <w:sz w:val="24"/>
                <w:szCs w:val="24"/>
              </w:rPr>
              <w:t>。 共3个学校的所有考生。</w:t>
            </w:r>
          </w:p>
        </w:tc>
        <w:tc>
          <w:tcPr>
            <w:tcW w:w="1842" w:type="dxa"/>
            <w:vAlign w:val="center"/>
          </w:tcPr>
          <w:p w:rsidR="0023495C" w:rsidRPr="00DD3FA8" w:rsidRDefault="00CA64DA" w:rsidP="00107D07">
            <w:pPr>
              <w:snapToGrid w:val="0"/>
              <w:spacing w:line="2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广西玉林农业学校</w:t>
            </w:r>
            <w:r w:rsidR="00107D07">
              <w:rPr>
                <w:rFonts w:ascii="仿宋_GB2312" w:eastAsia="仿宋_GB2312" w:hAnsi="仿宋" w:hint="eastAsia"/>
                <w:sz w:val="24"/>
                <w:szCs w:val="24"/>
              </w:rPr>
              <w:t>所有的考生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;                        2.</w:t>
            </w:r>
            <w:r>
              <w:rPr>
                <w:rFonts w:hint="eastAsia"/>
              </w:rPr>
              <w:t xml:space="preserve"> </w:t>
            </w:r>
            <w:r w:rsidRPr="00CA64DA">
              <w:rPr>
                <w:rFonts w:ascii="仿宋_GB2312" w:eastAsia="仿宋_GB2312" w:hAnsi="仿宋" w:hint="eastAsia"/>
                <w:sz w:val="24"/>
                <w:szCs w:val="24"/>
              </w:rPr>
              <w:t>广西制造工程职业技术学院后勤保卫处管理干事3人</w:t>
            </w:r>
          </w:p>
        </w:tc>
        <w:tc>
          <w:tcPr>
            <w:tcW w:w="1431" w:type="dxa"/>
            <w:vAlign w:val="center"/>
          </w:tcPr>
          <w:p w:rsidR="0023495C" w:rsidRPr="00DD3FA8" w:rsidRDefault="0023495C" w:rsidP="00530797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3495C" w:rsidRPr="00E83EBB" w:rsidTr="00107D07">
        <w:trPr>
          <w:trHeight w:val="8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95C" w:rsidRPr="00DD3FA8" w:rsidRDefault="0023495C" w:rsidP="00530797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小计</w:t>
            </w:r>
          </w:p>
          <w:p w:rsidR="0023495C" w:rsidRPr="00DD3FA8" w:rsidRDefault="0023495C" w:rsidP="0053079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（</w:t>
            </w:r>
            <w:r w:rsidR="00CA64DA">
              <w:rPr>
                <w:rFonts w:ascii="仿宋_GB2312" w:eastAsia="仿宋_GB2312" w:hAnsi="仿宋" w:hint="eastAsia"/>
                <w:b/>
                <w:sz w:val="24"/>
                <w:szCs w:val="24"/>
              </w:rPr>
              <w:t>162</w:t>
            </w: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984" w:type="dxa"/>
            <w:vAlign w:val="center"/>
          </w:tcPr>
          <w:p w:rsidR="0023495C" w:rsidRPr="00DD3FA8" w:rsidRDefault="00CA64DA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24</w:t>
            </w:r>
            <w:r w:rsidR="0023495C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CA64DA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25人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22人</w:t>
            </w:r>
          </w:p>
        </w:tc>
        <w:tc>
          <w:tcPr>
            <w:tcW w:w="1560" w:type="dxa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CA64DA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CA64DA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1842" w:type="dxa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CA64DA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1431" w:type="dxa"/>
            <w:vAlign w:val="center"/>
          </w:tcPr>
          <w:p w:rsidR="0023495C" w:rsidRPr="00DD3FA8" w:rsidRDefault="0023495C" w:rsidP="00530797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D252A" w:rsidRPr="00C7037B" w:rsidRDefault="002D252A" w:rsidP="002D252A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</w:p>
    <w:sectPr w:rsidR="002D252A" w:rsidRPr="00C7037B" w:rsidSect="00EF7B5D">
      <w:footerReference w:type="default" r:id="rId7"/>
      <w:pgSz w:w="16838" w:h="11906" w:orient="landscape"/>
      <w:pgMar w:top="1418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FB" w:rsidRDefault="001B1FFB" w:rsidP="005729DE">
      <w:r>
        <w:separator/>
      </w:r>
    </w:p>
  </w:endnote>
  <w:endnote w:type="continuationSeparator" w:id="0">
    <w:p w:rsidR="001B1FFB" w:rsidRDefault="001B1FFB" w:rsidP="0057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503621"/>
      <w:docPartObj>
        <w:docPartGallery w:val="Page Numbers (Bottom of Page)"/>
        <w:docPartUnique/>
      </w:docPartObj>
    </w:sdtPr>
    <w:sdtContent>
      <w:p w:rsidR="00202360" w:rsidRDefault="00656477" w:rsidP="00202360">
        <w:pPr>
          <w:pStyle w:val="a4"/>
          <w:jc w:val="center"/>
        </w:pPr>
        <w:r w:rsidRPr="00202360">
          <w:rPr>
            <w:sz w:val="21"/>
            <w:szCs w:val="21"/>
          </w:rPr>
          <w:fldChar w:fldCharType="begin"/>
        </w:r>
        <w:r w:rsidR="00202360" w:rsidRPr="00202360">
          <w:rPr>
            <w:sz w:val="21"/>
            <w:szCs w:val="21"/>
          </w:rPr>
          <w:instrText>PAGE   \* MERGEFORMAT</w:instrText>
        </w:r>
        <w:r w:rsidRPr="00202360">
          <w:rPr>
            <w:sz w:val="21"/>
            <w:szCs w:val="21"/>
          </w:rPr>
          <w:fldChar w:fldCharType="separate"/>
        </w:r>
        <w:r w:rsidR="00EE2163" w:rsidRPr="00EE2163">
          <w:rPr>
            <w:noProof/>
            <w:sz w:val="21"/>
            <w:szCs w:val="21"/>
            <w:lang w:val="zh-CN"/>
          </w:rPr>
          <w:t>1</w:t>
        </w:r>
        <w:r w:rsidRPr="00202360">
          <w:rPr>
            <w:sz w:val="21"/>
            <w:szCs w:val="21"/>
          </w:rPr>
          <w:fldChar w:fldCharType="end"/>
        </w:r>
      </w:p>
    </w:sdtContent>
  </w:sdt>
  <w:p w:rsidR="00202360" w:rsidRDefault="002023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FB" w:rsidRDefault="001B1FFB" w:rsidP="005729DE">
      <w:r>
        <w:separator/>
      </w:r>
    </w:p>
  </w:footnote>
  <w:footnote w:type="continuationSeparator" w:id="0">
    <w:p w:rsidR="001B1FFB" w:rsidRDefault="001B1FFB" w:rsidP="00572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AAD"/>
    <w:rsid w:val="00000E0A"/>
    <w:rsid w:val="00030CC8"/>
    <w:rsid w:val="00036425"/>
    <w:rsid w:val="000B2E95"/>
    <w:rsid w:val="000E7917"/>
    <w:rsid w:val="00107D07"/>
    <w:rsid w:val="0011588D"/>
    <w:rsid w:val="0012364B"/>
    <w:rsid w:val="0014291C"/>
    <w:rsid w:val="00145AFC"/>
    <w:rsid w:val="00153869"/>
    <w:rsid w:val="00171B18"/>
    <w:rsid w:val="00183394"/>
    <w:rsid w:val="00183CFD"/>
    <w:rsid w:val="00186D79"/>
    <w:rsid w:val="001B1FFB"/>
    <w:rsid w:val="001B320B"/>
    <w:rsid w:val="001D022E"/>
    <w:rsid w:val="001E537A"/>
    <w:rsid w:val="00202360"/>
    <w:rsid w:val="00202B03"/>
    <w:rsid w:val="00216581"/>
    <w:rsid w:val="0023495C"/>
    <w:rsid w:val="00240790"/>
    <w:rsid w:val="00255C8E"/>
    <w:rsid w:val="00280328"/>
    <w:rsid w:val="002C0E36"/>
    <w:rsid w:val="002D252A"/>
    <w:rsid w:val="00357114"/>
    <w:rsid w:val="003B1E63"/>
    <w:rsid w:val="003F5385"/>
    <w:rsid w:val="00442ABD"/>
    <w:rsid w:val="00444637"/>
    <w:rsid w:val="004468DB"/>
    <w:rsid w:val="00467704"/>
    <w:rsid w:val="004B344B"/>
    <w:rsid w:val="004B7055"/>
    <w:rsid w:val="004E4D86"/>
    <w:rsid w:val="004E67D0"/>
    <w:rsid w:val="00530CC5"/>
    <w:rsid w:val="00560063"/>
    <w:rsid w:val="005729DE"/>
    <w:rsid w:val="005967C8"/>
    <w:rsid w:val="00597B81"/>
    <w:rsid w:val="005B2EBE"/>
    <w:rsid w:val="005B3377"/>
    <w:rsid w:val="006042FE"/>
    <w:rsid w:val="0062653B"/>
    <w:rsid w:val="00656477"/>
    <w:rsid w:val="00657046"/>
    <w:rsid w:val="00667BB7"/>
    <w:rsid w:val="00671C0C"/>
    <w:rsid w:val="006842FD"/>
    <w:rsid w:val="006A5747"/>
    <w:rsid w:val="006C2F65"/>
    <w:rsid w:val="00761534"/>
    <w:rsid w:val="00762714"/>
    <w:rsid w:val="0078459F"/>
    <w:rsid w:val="007D320A"/>
    <w:rsid w:val="007F5C0E"/>
    <w:rsid w:val="0081049D"/>
    <w:rsid w:val="008125E3"/>
    <w:rsid w:val="00813A58"/>
    <w:rsid w:val="00816FC8"/>
    <w:rsid w:val="00845892"/>
    <w:rsid w:val="008914E8"/>
    <w:rsid w:val="008948E3"/>
    <w:rsid w:val="008B2E28"/>
    <w:rsid w:val="008C63BE"/>
    <w:rsid w:val="008F6FEA"/>
    <w:rsid w:val="00943BAD"/>
    <w:rsid w:val="009872D0"/>
    <w:rsid w:val="009E0207"/>
    <w:rsid w:val="009E2ABD"/>
    <w:rsid w:val="00A067ED"/>
    <w:rsid w:val="00A243B8"/>
    <w:rsid w:val="00A51342"/>
    <w:rsid w:val="00A82F0D"/>
    <w:rsid w:val="00AB23FE"/>
    <w:rsid w:val="00AC6FF9"/>
    <w:rsid w:val="00B000D2"/>
    <w:rsid w:val="00B47C59"/>
    <w:rsid w:val="00B87ACF"/>
    <w:rsid w:val="00BA5D9E"/>
    <w:rsid w:val="00BB32F7"/>
    <w:rsid w:val="00C04EBF"/>
    <w:rsid w:val="00C06EAE"/>
    <w:rsid w:val="00C121EC"/>
    <w:rsid w:val="00C4111D"/>
    <w:rsid w:val="00C46833"/>
    <w:rsid w:val="00C563EE"/>
    <w:rsid w:val="00C7037B"/>
    <w:rsid w:val="00CA64DA"/>
    <w:rsid w:val="00CC3B05"/>
    <w:rsid w:val="00CE5588"/>
    <w:rsid w:val="00D0138A"/>
    <w:rsid w:val="00D03BD0"/>
    <w:rsid w:val="00D23FAB"/>
    <w:rsid w:val="00D67E2B"/>
    <w:rsid w:val="00D860AD"/>
    <w:rsid w:val="00D874E5"/>
    <w:rsid w:val="00DA2D17"/>
    <w:rsid w:val="00DB3175"/>
    <w:rsid w:val="00DC4DE2"/>
    <w:rsid w:val="00DC7A06"/>
    <w:rsid w:val="00DE3035"/>
    <w:rsid w:val="00DF19A6"/>
    <w:rsid w:val="00DF3945"/>
    <w:rsid w:val="00DF7287"/>
    <w:rsid w:val="00E05AAD"/>
    <w:rsid w:val="00EE2163"/>
    <w:rsid w:val="00EF47E3"/>
    <w:rsid w:val="00EF7B5D"/>
    <w:rsid w:val="00F02B86"/>
    <w:rsid w:val="00F40F46"/>
    <w:rsid w:val="00F430E1"/>
    <w:rsid w:val="00F4778F"/>
    <w:rsid w:val="00F8529E"/>
    <w:rsid w:val="00F85329"/>
    <w:rsid w:val="00FA2998"/>
    <w:rsid w:val="00FB74F0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F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2F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45A9-6773-4EBE-B325-4BD57713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2019-11-08T11:59:00Z</cp:lastPrinted>
  <dcterms:created xsi:type="dcterms:W3CDTF">2019-08-19T07:29:00Z</dcterms:created>
  <dcterms:modified xsi:type="dcterms:W3CDTF">2021-06-18T08:18:00Z</dcterms:modified>
</cp:coreProperties>
</file>