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曲沃经济技术开发区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2021年公开选聘高级管理人才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报名登记表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3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08"/>
        <w:gridCol w:w="853"/>
        <w:gridCol w:w="724"/>
        <w:gridCol w:w="475"/>
        <w:gridCol w:w="236"/>
        <w:gridCol w:w="971"/>
        <w:gridCol w:w="406"/>
        <w:gridCol w:w="95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(近期正面彩色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免冠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证  号</w:t>
            </w:r>
          </w:p>
        </w:tc>
        <w:tc>
          <w:tcPr>
            <w:tcW w:w="5832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  聘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  位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相关工作年    限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052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　教　育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邮箱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通讯地址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现单位及职务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  <w:szCs w:val="24"/>
              </w:rPr>
              <w:t>从高中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开始</w:t>
            </w:r>
            <w:r>
              <w:rPr>
                <w:rFonts w:hint="eastAsia" w:ascii="楷体_GB2312" w:eastAsia="楷体_GB2312"/>
                <w:sz w:val="24"/>
                <w:szCs w:val="24"/>
              </w:rPr>
              <w:t>填写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  <w:szCs w:val="24"/>
              </w:rPr>
              <w:t>要求时间连续，无断档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6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3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配偶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子女</w:t>
            </w:r>
          </w:p>
        </w:tc>
        <w:tc>
          <w:tcPr>
            <w:tcW w:w="72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父亲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母亲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若有其他证明资质、能力的材料，可在此填写或另附页</w:t>
            </w:r>
          </w:p>
        </w:tc>
      </w:tr>
    </w:tbl>
    <w:tbl>
      <w:tblPr>
        <w:tblStyle w:val="4"/>
        <w:tblpPr w:leftFromText="180" w:rightFromText="180" w:vertAnchor="text" w:tblpX="10214" w:tblpY="17715"/>
        <w:tblOverlap w:val="never"/>
        <w:tblW w:w="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7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18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" w:hRule="atLeast"/>
        </w:trPr>
        <w:tc>
          <w:tcPr>
            <w:tcW w:w="2499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（备注：所列项目均为必填项，应填写真实内容或注明“无”）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3165"/>
    <w:rsid w:val="0DB22200"/>
    <w:rsid w:val="13501295"/>
    <w:rsid w:val="286D64B4"/>
    <w:rsid w:val="318C5267"/>
    <w:rsid w:val="367F5013"/>
    <w:rsid w:val="3AAE665D"/>
    <w:rsid w:val="3BDE0FEB"/>
    <w:rsid w:val="490C687D"/>
    <w:rsid w:val="4AAF70F4"/>
    <w:rsid w:val="4BAE1C8D"/>
    <w:rsid w:val="4C4B26A4"/>
    <w:rsid w:val="55904925"/>
    <w:rsid w:val="5613492E"/>
    <w:rsid w:val="57DD081D"/>
    <w:rsid w:val="599A3165"/>
    <w:rsid w:val="671F5205"/>
    <w:rsid w:val="7262699D"/>
    <w:rsid w:val="7EC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60" w:lineRule="exact"/>
      <w:ind w:firstLine="705"/>
      <w:jc w:val="both"/>
    </w:pPr>
    <w:rPr>
      <w:rFonts w:ascii="仿宋_GB2312" w:hAnsi="Calibri" w:eastAsia="仿宋_GB2312" w:cs="Calibri"/>
      <w:color w:val="000000"/>
      <w:kern w:val="2"/>
      <w:sz w:val="36"/>
      <w:szCs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2020-05-13T05:57:00Z</dcterms:created>
  <dc:creator>Administrator</dc:creator>
  <cp:lastModifiedBy>晓毅</cp:lastModifiedBy>
  <cp:lastPrinted>2021-04-26T10:39:00Z</cp:lastPrinted>
  <dcterms:modified xsi:type="dcterms:W3CDTF">2021-06-17T04:09:34Z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1ED06C9C64A54B31B0FC851BA1B6E615</vt:lpwstr>
  </property>
</Properties>
</file>