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08" w:rsidRPr="00F709E7" w:rsidRDefault="00A01608" w:rsidP="00B8037A">
      <w:pPr>
        <w:widowControl/>
        <w:shd w:val="clear" w:color="auto" w:fill="FEFEFE"/>
        <w:jc w:val="center"/>
        <w:rPr>
          <w:rFonts w:asciiTheme="minorEastAsia" w:hAnsiTheme="minorEastAsia" w:cs="宋体"/>
          <w:b/>
          <w:color w:val="333333"/>
          <w:kern w:val="0"/>
          <w:sz w:val="32"/>
          <w:szCs w:val="32"/>
        </w:rPr>
      </w:pPr>
      <w:r w:rsidRPr="00F709E7">
        <w:rPr>
          <w:rFonts w:asciiTheme="minorEastAsia" w:hAnsiTheme="minorEastAsia" w:cs="宋体" w:hint="eastAsia"/>
          <w:b/>
          <w:color w:val="333333"/>
          <w:kern w:val="0"/>
          <w:sz w:val="32"/>
          <w:szCs w:val="32"/>
        </w:rPr>
        <w:t>福建省机关事业单位招考专业指导目录（2021年）</w:t>
      </w:r>
    </w:p>
    <w:p w:rsidR="00A01608" w:rsidRPr="00F709E7" w:rsidRDefault="00A01608" w:rsidP="00A01608">
      <w:pPr>
        <w:widowControl/>
        <w:shd w:val="clear" w:color="auto" w:fill="FEFEFE"/>
        <w:spacing w:line="360" w:lineRule="atLeast"/>
        <w:ind w:firstLine="440"/>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A01608" w:rsidRPr="00F709E7" w:rsidRDefault="00A01608" w:rsidP="00A01608">
      <w:pPr>
        <w:widowControl/>
        <w:shd w:val="clear" w:color="auto" w:fill="FEFEFE"/>
        <w:spacing w:line="360" w:lineRule="atLeast"/>
        <w:ind w:firstLine="440"/>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A01608" w:rsidRPr="00F709E7" w:rsidRDefault="00A01608" w:rsidP="00A01608">
      <w:pPr>
        <w:widowControl/>
        <w:shd w:val="clear" w:color="auto" w:fill="FEFEFE"/>
        <w:spacing w:line="360" w:lineRule="atLeast"/>
        <w:ind w:firstLine="440"/>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本目录由招录（聘）主管部门负责解释。</w:t>
      </w:r>
    </w:p>
    <w:p w:rsidR="00A01608" w:rsidRPr="00F709E7" w:rsidRDefault="00A01608" w:rsidP="00A01608">
      <w:pPr>
        <w:widowControl/>
        <w:shd w:val="clear" w:color="auto" w:fill="FEFEFE"/>
        <w:ind w:firstLine="440"/>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 </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b/>
          <w:bCs/>
          <w:color w:val="000000"/>
          <w:kern w:val="0"/>
          <w:sz w:val="24"/>
          <w:szCs w:val="24"/>
        </w:rPr>
        <w:t>一、哲学、文学、历史学大类</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1.哲学类：哲学，逻辑学，宗教学，伦理学，马克思主义哲学，中国哲学，外国哲学，美学，科学技术哲学，科学技术史</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3.少数民族语言文学类：中国少数民族语言文学（藏语言文学、蒙古语言文学、维吾尔语言文学、朝鲜语言文学、哈萨克语言文学等），中国少数民族语言文化</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w:t>
      </w:r>
      <w:r w:rsidRPr="00F709E7">
        <w:rPr>
          <w:rFonts w:asciiTheme="minorEastAsia" w:hAnsiTheme="minorEastAsia" w:cs="宋体" w:hint="eastAsia"/>
          <w:color w:val="000000"/>
          <w:kern w:val="0"/>
          <w:sz w:val="24"/>
          <w:szCs w:val="24"/>
        </w:rPr>
        <w:lastRenderedPageBreak/>
        <w:t>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lastRenderedPageBreak/>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b/>
          <w:bCs/>
          <w:color w:val="000000"/>
          <w:kern w:val="0"/>
          <w:sz w:val="24"/>
          <w:szCs w:val="24"/>
        </w:rPr>
        <w:t>二、经济学、管理学大类</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w:t>
      </w:r>
      <w:r w:rsidRPr="00F709E7">
        <w:rPr>
          <w:rFonts w:asciiTheme="minorEastAsia" w:hAnsiTheme="minorEastAsia" w:cs="宋体" w:hint="eastAsia"/>
          <w:color w:val="000000"/>
          <w:kern w:val="0"/>
          <w:sz w:val="24"/>
          <w:szCs w:val="24"/>
        </w:rPr>
        <w:lastRenderedPageBreak/>
        <w:t>购（供应）管理，国际物流，现代物流管理，物流信息，物流信息管理，电子商务物流，旅游管理（硕士），物流工程与管理，国际商务硕士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14.电商物流类：电子商务，电子商务及法律，商务信息学，物流，物流管理，物流工程等工程硕士，采购（供应）管理，国际物流，现代物流管理，物流信息，物流信息管理，电子商务物流，物流工程与管理</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lastRenderedPageBreak/>
        <w:t>20.图书档案学类：图书馆学，档案(学)，信息资源管理，情报学，信息管理与信息系统，图书档案管理，图书情报硕士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b/>
          <w:bCs/>
          <w:color w:val="000000"/>
          <w:kern w:val="0"/>
          <w:sz w:val="24"/>
          <w:szCs w:val="24"/>
        </w:rPr>
        <w:t>三、法学大类</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25.民族宗教类：民族学，宗教学，中国少数民族语言文学，民族理论与民族政策，马克思主义民族理论与政策，中国少数民族经济，中国少数民族史，中国少数民族艺术</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26.政治学类：政治学，政治学与行政学，国际政治，外交学，思想政治教育，国际文化交流，国际政治经济学，国际事务，国际事务与国际关系，欧洲事务与欧洲关系，政治学理论，中外政治制度，科学社会主义与国际共产主义运动，中</w:t>
      </w:r>
      <w:r w:rsidRPr="00F709E7">
        <w:rPr>
          <w:rFonts w:asciiTheme="minorEastAsia" w:hAnsiTheme="minorEastAsia" w:cs="宋体" w:hint="eastAsia"/>
          <w:color w:val="000000"/>
          <w:kern w:val="0"/>
          <w:sz w:val="24"/>
          <w:szCs w:val="24"/>
        </w:rPr>
        <w:lastRenderedPageBreak/>
        <w:t>共党史，马克思主义理论与思想政治教育，国际关系，学科教学（思想政治教育），政史教育，政治学、经济学与哲学，民族政治学，国际交流</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b/>
          <w:bCs/>
          <w:color w:val="000000"/>
          <w:kern w:val="0"/>
          <w:sz w:val="24"/>
          <w:szCs w:val="24"/>
        </w:rPr>
        <w:t>四、教育学大类</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b/>
          <w:bCs/>
          <w:color w:val="000000"/>
          <w:kern w:val="0"/>
          <w:sz w:val="24"/>
          <w:szCs w:val="24"/>
        </w:rPr>
        <w:lastRenderedPageBreak/>
        <w:t>五、理学、工学大类</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36.天文学类：天文学，天体物理，天体测量与天体力学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37.地质学类：地质学，地球化学，矿物学、岩石学、矿床学，古生物学及地层学，构造地质学，第四纪地质学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39.地球物理学类：地球物理学，地球与空间科学，空间科学与技术，固体地球物理学，空间物理学，信息技术与地球物理，应用地球物理，空间信息与数字技术</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lastRenderedPageBreak/>
        <w:t>40.大气科学类：大气科学，应用气象学，气象学，大气物理学与大气环境，大气科学技术，大气探测技术，应用气象技术，防雷技术</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41.海洋科学类：海洋科学，海洋技术，海洋资源与环境，海洋管理，军事海洋学，海洋生物资源与环境，物理海洋学，海洋化学，海洋生物学，海洋地质，海岸带综合管理，海洋物理（学）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42.心理学类：心理学，应用心理学（含临床心理学方向、犯罪心理学、社会心理学、心理咨询等），基础心理学，发展与教育心理学，人格心理学，认知神经科学，临床心理学，应用心理硕士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43.系统科学类：系统理论，系统科学与工程，系统分析与集成</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w:t>
      </w:r>
      <w:r w:rsidRPr="00F709E7">
        <w:rPr>
          <w:rFonts w:asciiTheme="minorEastAsia" w:hAnsiTheme="minorEastAsia" w:cs="宋体" w:hint="eastAsia"/>
          <w:color w:val="000000"/>
          <w:kern w:val="0"/>
          <w:sz w:val="24"/>
          <w:szCs w:val="24"/>
        </w:rPr>
        <w:lastRenderedPageBreak/>
        <w:t>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47.仪器仪表类：测控技术与仪器，电子信息技术及仪器，精密仪器及机械，测试计量技术及仪器，仪器科学与技术，工程硕士（仪器仪表工程），电子测量技术与仪器</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50.通信信息类：电子信息科学与技术，电波传播与天线，电磁场与无线技术，信息工程，电信工程及管理，通信工程，电子信息工程，电磁场与微波技术，通</w:t>
      </w:r>
      <w:r w:rsidRPr="00F709E7">
        <w:rPr>
          <w:rFonts w:asciiTheme="minorEastAsia" w:hAnsiTheme="minorEastAsia" w:cs="宋体" w:hint="eastAsia"/>
          <w:color w:val="000000"/>
          <w:kern w:val="0"/>
          <w:sz w:val="24"/>
          <w:szCs w:val="24"/>
        </w:rPr>
        <w:lastRenderedPageBreak/>
        <w:t>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52.计算机科学与技术类：计算机硬件技术类，计算机软件技术类，计算机网络技术类，计算机信息管理类，计算机多媒体技术类，计算机专门应用类</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w:t>
      </w:r>
      <w:r w:rsidRPr="00F709E7">
        <w:rPr>
          <w:rFonts w:asciiTheme="minorEastAsia" w:hAnsiTheme="minorEastAsia" w:cs="宋体" w:hint="eastAsia"/>
          <w:color w:val="000000"/>
          <w:kern w:val="0"/>
          <w:sz w:val="24"/>
          <w:szCs w:val="24"/>
        </w:rPr>
        <w:lastRenderedPageBreak/>
        <w:t>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w:t>
      </w:r>
      <w:r w:rsidRPr="00F709E7">
        <w:rPr>
          <w:rFonts w:asciiTheme="minorEastAsia" w:hAnsiTheme="minorEastAsia" w:cs="宋体" w:hint="eastAsia"/>
          <w:color w:val="000000"/>
          <w:kern w:val="0"/>
          <w:sz w:val="24"/>
          <w:szCs w:val="24"/>
        </w:rPr>
        <w:lastRenderedPageBreak/>
        <w:t>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lastRenderedPageBreak/>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65.交通运输类：交通运输综合管理类，交通运输装备类，公路运输类，铁道运输类，城市轨道运输类，水上运输类，民航运输类，港口运输类，管道运输类</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lastRenderedPageBreak/>
        <w:t>66.交通运输综合管理类：交通运输，交通工程，物流工程，交通信息工程及控制，交通运输规划与管理，交通设备与控制工程，救助与打捞工程，交通运输工程，物流工程与管理</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67.交通运输装备类：交通设备信息工程，交通建设与装备，载运工具运用工程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70.城市轨道运输类：道路与铁道工程，城市轨道交通车辆，城市轨道交通控制，城市轨道交通工程技术，城市轨道交通运营管理</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73.港口运输类：港口业务管理，港口物流设备与自动控制，集装箱运输管理，港口工程技术，报关与国际货运，港口与航运管理，港口机械应用技术，港口物流管理</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74.管道运输类：管道工程技术，管道工程施工，管道运输管理，油气储运工程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75.海洋工程类：船舶与海洋工程，船舶与海洋结构物设计制造，轮机工程，运载工具运用工程，水声工程，海洋工程与技术，海洋资源开发技术，船舶电子电气工程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w:t>
      </w:r>
      <w:r w:rsidRPr="00F709E7">
        <w:rPr>
          <w:rFonts w:asciiTheme="minorEastAsia" w:hAnsiTheme="minorEastAsia" w:cs="宋体" w:hint="eastAsia"/>
          <w:color w:val="000000"/>
          <w:kern w:val="0"/>
          <w:sz w:val="24"/>
          <w:szCs w:val="24"/>
        </w:rPr>
        <w:lastRenderedPageBreak/>
        <w:t>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82.工程力学类：理论与应用力学，工程力学，工程结构分析，一般力学与力学基础，固体力学，流体力学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83.生物工程类：生物工程，生物制药，生物医学工程，生物系统工程，生物技术及应用，生物实验技术，生物化工工艺，微生物技术及应用，病原生物学生物工程，微生物学与生化药学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84.农业工程类：农业硕士，农业工程，农业机械化及其自动化，农业电气化（与自动化），农业建筑环境与能源工程，农业水利工程，农业机械化工程，农业水土工程，农业生物环境与能源工程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lastRenderedPageBreak/>
        <w:t>85.林业工程类：森林工程，木材科学与工程，林产化工，木材科学与技术，林产化学加工，林产化学加工工程，林产科学与化学工程，家具设计与工程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86.光学工程类：光学工程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87.核科学与技术类：核能科学与工程，核燃料循环与材料，核技术及应用，辐射防护及环境保护，核科学与技术，核工程与核技术，辐射防护与核安全，工程物理，核化工与核燃料</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b/>
          <w:bCs/>
          <w:color w:val="000000"/>
          <w:kern w:val="0"/>
          <w:sz w:val="24"/>
          <w:szCs w:val="24"/>
        </w:rPr>
        <w:t>六、医学大类</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88.基础医学类：基础医学，人体解剖与组织胚胎学，免疫学，病原生物学，病理生理学，航空、航天和航海医学，运动人体科学，医学实验学，分子生物医学，病理学与病理生理学，转化医学，再生医学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93.法医学类：法医学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lastRenderedPageBreak/>
        <w:t>94.护理学类：护理学，助产，护理，社区护理，中西医结合护理学，护理硕士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95.药学类：药学，药物制剂，社会发展与药事管理学，临床药学，药事管理，药物化学，海洋药学，药物分析学，药剂学，应用药学，微生物与生化药学，药理学，食品安全与药物化学，药物制剂技术，生药学，药学硕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96.中药学类：中药（学），藏药学，中药资源与开发，蒙药学，中草药栽培与鉴定，生药学，中药制药，维药学(药剂方向) ，中药鉴定与质量检测技术，现代中药技术，中药学硕士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b/>
          <w:bCs/>
          <w:color w:val="000000"/>
          <w:kern w:val="0"/>
          <w:sz w:val="24"/>
          <w:szCs w:val="24"/>
        </w:rPr>
        <w:t>七、农学大类</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101.水产类：水产养殖学，海洋渔业科学与技术，水族科学与技术，捕捞学，渔业资源，水产养殖，水产养殖技术，水生动植物保护，海洋捕捞技术，渔业综合技术，城市渔业，淡水渔业，农业推广硕士（渔业）</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b/>
          <w:bCs/>
          <w:color w:val="000000"/>
          <w:kern w:val="0"/>
          <w:sz w:val="24"/>
          <w:szCs w:val="24"/>
        </w:rPr>
        <w:t>八、军事学大类</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lastRenderedPageBreak/>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104.军事测绘遥感类：测量工程，地图学与地理信息工程，工程物理，生化防护工程，国防工程与防护，伪装工程，舰船与海洋工程，飞行器系统与工程，空间工程，兵器工程，导弹工程，弹药工程，地雷爆破与破障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105.军事控制测试类：火力指挥与控制工程，测控工程，无人机运用工程，探测工程</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106.军事经济管理类：军队财务管理，装备经济管理，军队审计，军队采办，军事组织编制学，军队管理学，部队政治工作，部队财务会计，部队后勤管理，军队政治工作学，军事后勤学，后方专业勤务</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107.兵种指挥类：炮兵指挥，防空兵指挥，装甲兵指挥，工程兵指挥，防化兵指挥，联合战役学，军种战役学，合同战术学，兵种战术学，武警指挥</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108.航空航天指挥类：航空飞行与指挥，地面领航与航空管制，航天指挥</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109.信息作战指挥类：侦察与特种兵指挥，通信指挥，电子对抗指挥与工程，军事情报，作战信息管理，预警探测指挥，作战指挥学，军事运筹学，军事通信学，军事情报学，密码学，军事教育训练学</w:t>
      </w:r>
    </w:p>
    <w:p w:rsidR="00A01608" w:rsidRPr="00F709E7" w:rsidRDefault="00A01608" w:rsidP="00A01608">
      <w:pPr>
        <w:widowControl/>
        <w:shd w:val="clear" w:color="auto" w:fill="FCFCFC"/>
        <w:spacing w:before="100" w:beforeAutospacing="1" w:after="100" w:afterAutospacing="1"/>
        <w:jc w:val="left"/>
        <w:rPr>
          <w:rFonts w:asciiTheme="minorEastAsia" w:hAnsiTheme="minorEastAsia" w:cs="宋体"/>
          <w:color w:val="000000"/>
          <w:kern w:val="0"/>
          <w:sz w:val="24"/>
          <w:szCs w:val="24"/>
        </w:rPr>
      </w:pPr>
      <w:r w:rsidRPr="00F709E7">
        <w:rPr>
          <w:rFonts w:asciiTheme="minorEastAsia" w:hAnsiTheme="minorEastAsia" w:cs="宋体" w:hint="eastAsia"/>
          <w:color w:val="000000"/>
          <w:kern w:val="0"/>
          <w:sz w:val="24"/>
          <w:szCs w:val="24"/>
        </w:rPr>
        <w:t>110.保障指挥类：军事交通指挥与工程，汽车指挥，船艇指挥，航空兵场站指挥，国防工程指挥，装备保障指挥，军需勤务指挥，军事装备学</w:t>
      </w:r>
    </w:p>
    <w:p w:rsidR="00A9051A" w:rsidRPr="00F709E7" w:rsidRDefault="00A9051A">
      <w:pPr>
        <w:rPr>
          <w:rFonts w:asciiTheme="minorEastAsia" w:hAnsiTheme="minorEastAsia"/>
          <w:sz w:val="24"/>
          <w:szCs w:val="24"/>
        </w:rPr>
      </w:pPr>
    </w:p>
    <w:sectPr w:rsidR="00A9051A" w:rsidRPr="00F709E7" w:rsidSect="00256C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D63" w:rsidRDefault="005A1D63" w:rsidP="00A01608">
      <w:r>
        <w:separator/>
      </w:r>
    </w:p>
  </w:endnote>
  <w:endnote w:type="continuationSeparator" w:id="1">
    <w:p w:rsidR="005A1D63" w:rsidRDefault="005A1D63" w:rsidP="00A016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D63" w:rsidRDefault="005A1D63" w:rsidP="00A01608">
      <w:r>
        <w:separator/>
      </w:r>
    </w:p>
  </w:footnote>
  <w:footnote w:type="continuationSeparator" w:id="1">
    <w:p w:rsidR="005A1D63" w:rsidRDefault="005A1D63" w:rsidP="00A016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1608"/>
    <w:rsid w:val="00256C85"/>
    <w:rsid w:val="00290A3E"/>
    <w:rsid w:val="005A1D63"/>
    <w:rsid w:val="00A01608"/>
    <w:rsid w:val="00A9051A"/>
    <w:rsid w:val="00B8037A"/>
    <w:rsid w:val="00DF41E1"/>
    <w:rsid w:val="00F709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16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1608"/>
    <w:rPr>
      <w:sz w:val="18"/>
      <w:szCs w:val="18"/>
    </w:rPr>
  </w:style>
  <w:style w:type="paragraph" w:styleId="a4">
    <w:name w:val="footer"/>
    <w:basedOn w:val="a"/>
    <w:link w:val="Char0"/>
    <w:uiPriority w:val="99"/>
    <w:semiHidden/>
    <w:unhideWhenUsed/>
    <w:rsid w:val="00A016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1608"/>
    <w:rPr>
      <w:sz w:val="18"/>
      <w:szCs w:val="18"/>
    </w:rPr>
  </w:style>
  <w:style w:type="paragraph" w:styleId="a5">
    <w:name w:val="Normal (Web)"/>
    <w:basedOn w:val="a"/>
    <w:uiPriority w:val="99"/>
    <w:semiHidden/>
    <w:unhideWhenUsed/>
    <w:rsid w:val="00A0160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01608"/>
    <w:rPr>
      <w:b/>
      <w:bCs/>
    </w:rPr>
  </w:style>
</w:styles>
</file>

<file path=word/webSettings.xml><?xml version="1.0" encoding="utf-8"?>
<w:webSettings xmlns:r="http://schemas.openxmlformats.org/officeDocument/2006/relationships" xmlns:w="http://schemas.openxmlformats.org/wordprocessingml/2006/main">
  <w:divs>
    <w:div w:id="1452550643">
      <w:bodyDiv w:val="1"/>
      <w:marLeft w:val="0"/>
      <w:marRight w:val="0"/>
      <w:marTop w:val="0"/>
      <w:marBottom w:val="0"/>
      <w:divBdr>
        <w:top w:val="none" w:sz="0" w:space="0" w:color="auto"/>
        <w:left w:val="none" w:sz="0" w:space="0" w:color="auto"/>
        <w:bottom w:val="none" w:sz="0" w:space="0" w:color="auto"/>
        <w:right w:val="none" w:sz="0" w:space="0" w:color="auto"/>
      </w:divBdr>
      <w:divsChild>
        <w:div w:id="1029645965">
          <w:marLeft w:val="225"/>
          <w:marRight w:val="225"/>
          <w:marTop w:val="750"/>
          <w:marBottom w:val="450"/>
          <w:divBdr>
            <w:top w:val="none" w:sz="0" w:space="0" w:color="auto"/>
            <w:left w:val="none" w:sz="0" w:space="0" w:color="auto"/>
            <w:bottom w:val="none" w:sz="0" w:space="0" w:color="auto"/>
            <w:right w:val="none" w:sz="0" w:space="0" w:color="auto"/>
          </w:divBdr>
        </w:div>
        <w:div w:id="254486890">
          <w:marLeft w:val="225"/>
          <w:marRight w:val="225"/>
          <w:marTop w:val="300"/>
          <w:marBottom w:val="300"/>
          <w:divBdr>
            <w:top w:val="single" w:sz="6" w:space="15" w:color="F1F1F1"/>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3255</Words>
  <Characters>18555</Characters>
  <Application>Microsoft Office Word</Application>
  <DocSecurity>0</DocSecurity>
  <Lines>154</Lines>
  <Paragraphs>43</Paragraphs>
  <ScaleCrop>false</ScaleCrop>
  <Company/>
  <LinksUpToDate>false</LinksUpToDate>
  <CharactersWithSpaces>21767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王璐珺</dc:creator>
  <cp:keywords/>
  <dc:description/>
  <cp:lastModifiedBy>王璐珺</cp:lastModifiedBy>
  <cp:revision>4</cp:revision>
  <dcterms:created xsi:type="dcterms:W3CDTF">2021-02-22T07:05:00Z</dcterms:created>
  <dcterms:modified xsi:type="dcterms:W3CDTF">2021-06-15T00:40:00Z</dcterms:modified>
</cp:coreProperties>
</file>