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B" w:rsidRDefault="00F44666">
      <w:pPr>
        <w:spacing w:after="0"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资格复审</w:t>
      </w:r>
      <w:r>
        <w:rPr>
          <w:rFonts w:ascii="Times New Roman" w:eastAsia="方正小标宋简体" w:hAnsi="Times New Roman" w:cs="Times New Roman"/>
          <w:sz w:val="44"/>
          <w:szCs w:val="44"/>
        </w:rPr>
        <w:t>需考生提供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的证件及</w:t>
      </w:r>
      <w:r>
        <w:rPr>
          <w:rFonts w:ascii="Times New Roman" w:eastAsia="方正小标宋简体" w:hAnsi="Times New Roman" w:cs="Times New Roman"/>
          <w:sz w:val="44"/>
          <w:szCs w:val="44"/>
        </w:rPr>
        <w:t>资料</w:t>
      </w:r>
    </w:p>
    <w:p w:rsidR="00967B3B" w:rsidRDefault="00967B3B">
      <w:pPr>
        <w:spacing w:line="220" w:lineRule="atLeast"/>
        <w:rPr>
          <w:rFonts w:ascii="Times New Roman" w:hAnsi="Times New Roman" w:cs="Times New Roman"/>
        </w:rPr>
      </w:pP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1.</w:t>
      </w:r>
      <w:r>
        <w:rPr>
          <w:rFonts w:ascii="Times New Roman" w:eastAsia="黑体" w:hAnsi="Times New Roman" w:cs="Times New Roman"/>
          <w:sz w:val="28"/>
          <w:szCs w:val="28"/>
        </w:rPr>
        <w:t>身份证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2.</w:t>
      </w:r>
      <w:r>
        <w:rPr>
          <w:rFonts w:ascii="Times New Roman" w:eastAsia="黑体" w:hAnsi="Times New Roman" w:cs="Times New Roman"/>
          <w:sz w:val="28"/>
          <w:szCs w:val="28"/>
        </w:rPr>
        <w:t>毕业证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  <w:highlight w:val="yellow"/>
        </w:rPr>
        <w:t>研究生学历的考生除提供研究生学历的毕业证书原件和复印件外，还需提供本科毕业证书的原件和复印件</w:t>
      </w:r>
      <w:r>
        <w:rPr>
          <w:rFonts w:ascii="Times New Roman" w:eastAsia="仿宋_GB2312" w:hAnsi="Times New Roman" w:cs="Times New Roman"/>
          <w:sz w:val="28"/>
          <w:szCs w:val="28"/>
        </w:rPr>
        <w:t>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3.</w:t>
      </w:r>
      <w:r>
        <w:rPr>
          <w:rFonts w:ascii="Times New Roman" w:eastAsia="黑体" w:hAnsi="Times New Roman" w:cs="Times New Roman"/>
          <w:sz w:val="28"/>
          <w:szCs w:val="28"/>
        </w:rPr>
        <w:t>《</w:t>
      </w:r>
      <w:r>
        <w:rPr>
          <w:rFonts w:ascii="Times New Roman" w:eastAsia="黑体" w:hAnsi="Times New Roman" w:cs="Times New Roman"/>
          <w:sz w:val="28"/>
          <w:szCs w:val="28"/>
        </w:rPr>
        <w:t>2021</w:t>
      </w:r>
      <w:r>
        <w:rPr>
          <w:rFonts w:ascii="Times New Roman" w:eastAsia="黑体" w:hAnsi="Times New Roman" w:cs="Times New Roman"/>
          <w:sz w:val="28"/>
          <w:szCs w:val="28"/>
        </w:rPr>
        <w:t>年大中专毕业生就业协议书》：</w:t>
      </w:r>
      <w:r>
        <w:rPr>
          <w:rFonts w:ascii="Times New Roman" w:eastAsia="仿宋_GB2312" w:hAnsi="Times New Roman" w:cs="Times New Roman"/>
          <w:b/>
          <w:bCs/>
          <w:color w:val="FF0000"/>
          <w:sz w:val="28"/>
          <w:szCs w:val="28"/>
          <w:highlight w:val="yellow"/>
          <w:shd w:val="clear" w:color="FFFFFF" w:fill="D9D9D9"/>
        </w:rPr>
        <w:t>2021</w:t>
      </w:r>
      <w:r>
        <w:rPr>
          <w:rFonts w:ascii="Times New Roman" w:eastAsia="仿宋_GB2312" w:hAnsi="Times New Roman" w:cs="Times New Roman"/>
          <w:b/>
          <w:bCs/>
          <w:color w:val="FF0000"/>
          <w:sz w:val="28"/>
          <w:szCs w:val="28"/>
          <w:highlight w:val="yellow"/>
          <w:shd w:val="clear" w:color="FFFFFF" w:fill="D9D9D9"/>
        </w:rPr>
        <w:t>年应届毕业生提供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  <w:highlight w:val="yellow"/>
          <w:shd w:val="clear" w:color="FFFFFF" w:fill="D9D9D9"/>
        </w:rPr>
        <w:t>（查验原件，需学校盖章）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4.</w:t>
      </w:r>
      <w:r>
        <w:rPr>
          <w:rFonts w:ascii="Times New Roman" w:eastAsia="黑体" w:hAnsi="Times New Roman" w:cs="Times New Roman"/>
          <w:sz w:val="28"/>
          <w:szCs w:val="28"/>
        </w:rPr>
        <w:t>学位证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5.</w:t>
      </w:r>
      <w:r>
        <w:rPr>
          <w:rFonts w:ascii="Times New Roman" w:eastAsia="黑体" w:hAnsi="Times New Roman" w:cs="Times New Roman"/>
          <w:sz w:val="28"/>
          <w:szCs w:val="28"/>
        </w:rPr>
        <w:t>单位同意报考证明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6.</w:t>
      </w:r>
      <w:r>
        <w:rPr>
          <w:rFonts w:ascii="Times New Roman" w:eastAsia="黑体" w:hAnsi="Times New Roman" w:cs="Times New Roman"/>
          <w:sz w:val="28"/>
          <w:szCs w:val="28"/>
        </w:rPr>
        <w:t>资格证（教师资格证、编辑记者证、播音员主持人资格证）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b/>
          <w:bCs/>
          <w:color w:val="FF0000"/>
          <w:sz w:val="28"/>
          <w:szCs w:val="28"/>
          <w:highlight w:val="yellow"/>
          <w:shd w:val="clear" w:color="FFFFFF" w:fill="D9D9D9"/>
        </w:rPr>
        <w:t>无资格证的，可不提供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;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7.</w:t>
      </w:r>
      <w:r>
        <w:rPr>
          <w:rFonts w:ascii="Times New Roman" w:eastAsia="黑体" w:hAnsi="Times New Roman" w:cs="Times New Roman"/>
          <w:sz w:val="28"/>
          <w:szCs w:val="28"/>
        </w:rPr>
        <w:t>报到证</w:t>
      </w:r>
      <w:r>
        <w:rPr>
          <w:rFonts w:ascii="Times New Roman" w:eastAsia="仿宋_GB2312" w:hAnsi="Times New Roman" w:cs="Times New Roman"/>
          <w:sz w:val="28"/>
          <w:szCs w:val="28"/>
        </w:rPr>
        <w:t>：原件、复印件（查验原件，留存复印件）；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8.</w:t>
      </w:r>
      <w:r>
        <w:rPr>
          <w:rFonts w:ascii="Times New Roman" w:eastAsia="黑体" w:hAnsi="Times New Roman" w:cs="Times New Roman"/>
          <w:sz w:val="28"/>
          <w:szCs w:val="28"/>
        </w:rPr>
        <w:t>《教育部学籍在线验证报告》：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考生提前</w:t>
      </w:r>
      <w:r>
        <w:rPr>
          <w:rFonts w:ascii="Times New Roman" w:eastAsia="仿宋_GB2312" w:hAnsi="Times New Roman" w:cs="Times New Roman"/>
          <w:sz w:val="28"/>
          <w:szCs w:val="28"/>
        </w:rPr>
        <w:t>从学信网下载打印（现场上网查验，并留存打印件）；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9.</w:t>
      </w:r>
      <w:r>
        <w:rPr>
          <w:rFonts w:ascii="Times New Roman" w:eastAsia="黑体" w:hAnsi="Times New Roman" w:cs="Times New Roman" w:hint="eastAsia"/>
          <w:sz w:val="28"/>
          <w:szCs w:val="28"/>
        </w:rPr>
        <w:t>普通话等级证书：</w:t>
      </w:r>
      <w:r>
        <w:rPr>
          <w:rFonts w:ascii="Times New Roman" w:eastAsia="仿宋_GB2312" w:hAnsi="Times New Roman" w:cs="Times New Roman"/>
          <w:sz w:val="28"/>
          <w:szCs w:val="28"/>
        </w:rPr>
        <w:t>原件、复印件（查验原件，留存复印件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  <w:highlight w:val="yellow"/>
          <w:shd w:val="clear" w:color="FFFFFF" w:fill="D9D9D9"/>
        </w:rPr>
        <w:t>报考怀来县沙城中学选聘岗位的考生可不提供</w:t>
      </w:r>
      <w:r>
        <w:rPr>
          <w:rFonts w:ascii="Times New Roman" w:eastAsia="仿宋_GB2312" w:hAnsi="Times New Roman" w:cs="Times New Roman"/>
          <w:sz w:val="28"/>
          <w:szCs w:val="28"/>
        </w:rPr>
        <w:t>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10.</w:t>
      </w:r>
      <w:r>
        <w:rPr>
          <w:rFonts w:ascii="Times New Roman" w:eastAsia="黑体" w:hAnsi="Times New Roman" w:cs="Times New Roman"/>
          <w:sz w:val="28"/>
          <w:szCs w:val="28"/>
        </w:rPr>
        <w:t>有关工作经历证明等资料：</w:t>
      </w:r>
      <w:r>
        <w:rPr>
          <w:rFonts w:ascii="Times New Roman" w:eastAsia="仿宋_GB2312" w:hAnsi="Times New Roman" w:cs="Times New Roman"/>
          <w:sz w:val="28"/>
          <w:szCs w:val="28"/>
        </w:rPr>
        <w:t>原件及复印件（查验原件，留存复印件）；</w:t>
      </w:r>
    </w:p>
    <w:p w:rsidR="00967B3B" w:rsidRDefault="00F44666">
      <w:pPr>
        <w:spacing w:after="0" w:line="480" w:lineRule="exact"/>
        <w:ind w:firstLineChars="200" w:firstLine="560"/>
        <w:jc w:val="both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11.</w:t>
      </w:r>
      <w:r>
        <w:rPr>
          <w:rFonts w:ascii="Times New Roman" w:eastAsia="黑体" w:hAnsi="Times New Roman" w:cs="Times New Roman" w:hint="eastAsia"/>
          <w:sz w:val="28"/>
          <w:szCs w:val="28"/>
        </w:rPr>
        <w:t>怀来县沙城中学、怀来县融媒体中心</w:t>
      </w:r>
      <w:r>
        <w:rPr>
          <w:rFonts w:ascii="Times New Roman" w:eastAsia="黑体" w:hAnsi="Times New Roman" w:cs="Times New Roman" w:hint="eastAsia"/>
          <w:sz w:val="28"/>
          <w:szCs w:val="28"/>
        </w:rPr>
        <w:t>2021</w:t>
      </w:r>
      <w:r>
        <w:rPr>
          <w:rFonts w:ascii="Times New Roman" w:eastAsia="黑体" w:hAnsi="Times New Roman" w:cs="Times New Roman" w:hint="eastAsia"/>
          <w:sz w:val="28"/>
          <w:szCs w:val="28"/>
        </w:rPr>
        <w:t>年公开选聘工作人员资格复审表（</w:t>
      </w:r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  <w:highlight w:val="yellow"/>
          <w:shd w:val="clear" w:color="FFFFFF" w:fill="D9D9D9"/>
        </w:rPr>
        <w:t>除承诺人签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b/>
          <w:bCs/>
          <w:color w:val="FF0000"/>
          <w:sz w:val="28"/>
          <w:szCs w:val="28"/>
          <w:highlight w:val="yellow"/>
          <w:shd w:val="clear" w:color="FFFFFF" w:fill="D9D9D9"/>
        </w:rPr>
        <w:t>名、审查人签字不填外，其他各栏和照片均用电脑打印</w:t>
      </w:r>
      <w:r>
        <w:rPr>
          <w:rFonts w:ascii="Times New Roman" w:eastAsia="黑体" w:hAnsi="Times New Roman" w:cs="Times New Roman" w:hint="eastAsia"/>
          <w:sz w:val="28"/>
          <w:szCs w:val="28"/>
        </w:rPr>
        <w:t>）。</w:t>
      </w:r>
    </w:p>
    <w:p w:rsidR="00967B3B" w:rsidRDefault="00967B3B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C61DAE" w:rsidRDefault="00F44666" w:rsidP="00C61DAE">
      <w:pPr>
        <w:spacing w:after="0" w:line="4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备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注：</w:t>
      </w:r>
    </w:p>
    <w:p w:rsidR="00967B3B" w:rsidRDefault="00F44666" w:rsidP="00C61DAE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 w:rsidR="00C61DAE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各种复印件只需要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份。</w:t>
      </w:r>
    </w:p>
    <w:p w:rsidR="00967B3B" w:rsidRDefault="00F44666" w:rsidP="00C61DAE">
      <w:pPr>
        <w:spacing w:after="0"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</w:t>
      </w:r>
      <w:r w:rsidR="00C61DAE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sz w:val="28"/>
          <w:szCs w:val="28"/>
        </w:rPr>
        <w:t>届毕业生在资格复审时，只需提供身份证的原件及复印件和《</w:t>
      </w:r>
      <w:r>
        <w:rPr>
          <w:rFonts w:ascii="Times New Roman" w:eastAsia="仿宋_GB2312" w:hAnsi="Times New Roman" w:cs="Times New Roman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sz w:val="28"/>
          <w:szCs w:val="28"/>
        </w:rPr>
        <w:t>年大中专毕业生就业协议书》，办理入职手续前，必需提供身份证、毕业证、学位证、报到证、学信网下载打印的《教育部学籍在线验证报告》原件。</w:t>
      </w:r>
    </w:p>
    <w:sectPr w:rsidR="00967B3B" w:rsidSect="00C61D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66" w:rsidRDefault="00F44666" w:rsidP="00C61DAE">
      <w:pPr>
        <w:spacing w:after="0"/>
      </w:pPr>
      <w:r>
        <w:separator/>
      </w:r>
    </w:p>
  </w:endnote>
  <w:endnote w:type="continuationSeparator" w:id="1">
    <w:p w:rsidR="00F44666" w:rsidRDefault="00F44666" w:rsidP="00C61D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66" w:rsidRDefault="00F44666" w:rsidP="00C61DAE">
      <w:pPr>
        <w:spacing w:after="0"/>
      </w:pPr>
      <w:r>
        <w:separator/>
      </w:r>
    </w:p>
  </w:footnote>
  <w:footnote w:type="continuationSeparator" w:id="1">
    <w:p w:rsidR="00F44666" w:rsidRDefault="00F44666" w:rsidP="00C61D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67B3B"/>
    <w:rsid w:val="00C61DAE"/>
    <w:rsid w:val="00D31D50"/>
    <w:rsid w:val="00F44666"/>
    <w:rsid w:val="07315FC6"/>
    <w:rsid w:val="1BCD40EE"/>
    <w:rsid w:val="1DBE1741"/>
    <w:rsid w:val="21EB6C99"/>
    <w:rsid w:val="23DB49F9"/>
    <w:rsid w:val="23F07973"/>
    <w:rsid w:val="27E73A48"/>
    <w:rsid w:val="2A302BEA"/>
    <w:rsid w:val="358E0B6F"/>
    <w:rsid w:val="36B5009D"/>
    <w:rsid w:val="39505BA4"/>
    <w:rsid w:val="42265F55"/>
    <w:rsid w:val="42495463"/>
    <w:rsid w:val="453537E7"/>
    <w:rsid w:val="48EE54A9"/>
    <w:rsid w:val="49094F02"/>
    <w:rsid w:val="59E16572"/>
    <w:rsid w:val="5E23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D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DAE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D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DAE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2021-06-11T06:57:00Z</cp:lastPrinted>
  <dcterms:created xsi:type="dcterms:W3CDTF">2008-09-11T17:20:00Z</dcterms:created>
  <dcterms:modified xsi:type="dcterms:W3CDTF">2021-06-11T07:48:00Z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