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4</w:t>
      </w:r>
      <w:bookmarkStart w:id="0" w:name="_GoBack"/>
      <w:bookmarkEnd w:id="0"/>
      <w:r>
        <w:rPr>
          <w:rFonts w:hint="eastAsia" w:ascii="黑体" w:hAnsi="黑体" w:eastAsia="黑体"/>
          <w:sz w:val="32"/>
          <w:szCs w:val="32"/>
        </w:rPr>
        <w:t>：</w:t>
      </w:r>
    </w:p>
    <w:p>
      <w:pPr>
        <w:spacing w:line="560" w:lineRule="exact"/>
        <w:jc w:val="center"/>
        <w:rPr>
          <w:rFonts w:ascii="黑体" w:hAnsi="黑体" w:eastAsia="黑体" w:cs="宋体"/>
          <w:sz w:val="40"/>
          <w:szCs w:val="40"/>
        </w:rPr>
      </w:pPr>
      <w:r>
        <w:rPr>
          <w:rFonts w:hint="eastAsia" w:ascii="黑体" w:hAnsi="黑体" w:eastAsia="黑体"/>
          <w:sz w:val="40"/>
          <w:szCs w:val="40"/>
        </w:rPr>
        <w:t>2021年单县</w:t>
      </w:r>
      <w:r>
        <w:rPr>
          <w:rFonts w:hint="eastAsia" w:ascii="黑体" w:hAnsi="黑体" w:eastAsia="黑体"/>
          <w:sz w:val="40"/>
          <w:szCs w:val="40"/>
          <w:lang w:eastAsia="zh-CN"/>
        </w:rPr>
        <w:t>职业中等专业学校（单县技工学校）</w:t>
      </w:r>
      <w:r>
        <w:rPr>
          <w:rFonts w:hint="eastAsia" w:ascii="黑体" w:hAnsi="黑体" w:eastAsia="黑体"/>
          <w:sz w:val="40"/>
          <w:szCs w:val="40"/>
        </w:rPr>
        <w:t>公开招聘教师</w:t>
      </w:r>
      <w:r>
        <w:rPr>
          <w:rFonts w:hint="eastAsia" w:ascii="黑体" w:hAnsi="黑体" w:eastAsia="黑体" w:cs="宋体"/>
          <w:spacing w:val="-2"/>
          <w:sz w:val="40"/>
          <w:szCs w:val="40"/>
        </w:rPr>
        <w:t>考生健康承诺书</w:t>
      </w:r>
    </w:p>
    <w:p>
      <w:pPr>
        <w:spacing w:line="99" w:lineRule="exact"/>
      </w:pPr>
    </w:p>
    <w:tbl>
      <w:tblPr>
        <w:tblStyle w:val="7"/>
        <w:tblW w:w="8419" w:type="dxa"/>
        <w:tblInd w:w="3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5"/>
        <w:gridCol w:w="2126"/>
        <w:gridCol w:w="1843"/>
        <w:gridCol w:w="2885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56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anchor distT="0" distB="0" distL="0" distR="0" simplePos="0" relativeHeight="251660288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43" name="IM 1" descr="IM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IM 1" descr="IM 1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仿宋" w:hAnsi="仿宋" w:eastAsia="仿宋" w:cs="宋体"/>
                <w:spacing w:val="-3"/>
                <w:sz w:val="28"/>
                <w:szCs w:val="28"/>
              </w:rPr>
              <w:t>考生姓名</w:t>
            </w:r>
          </w:p>
        </w:tc>
        <w:tc>
          <w:tcPr>
            <w:tcW w:w="2126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报考岗位</w:t>
            </w:r>
          </w:p>
        </w:tc>
        <w:tc>
          <w:tcPr>
            <w:tcW w:w="2885" w:type="dxa"/>
          </w:tcPr>
          <w:p>
            <w:pPr>
              <w:tabs>
                <w:tab w:val="center" w:pos="4318"/>
              </w:tabs>
              <w:spacing w:before="224" w:line="204" w:lineRule="auto"/>
              <w:ind w:firstLine="220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3" w:hRule="atLeast"/>
        </w:trPr>
        <w:tc>
          <w:tcPr>
            <w:tcW w:w="156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drawing>
                <wp:anchor distT="0" distB="0" distL="0" distR="0" simplePos="0" relativeHeight="251659264" behindDoc="1" locked="0" layoutInCell="1" allowOverlap="1">
                  <wp:simplePos x="0" y="0"/>
                  <wp:positionH relativeFrom="rightMargin">
                    <wp:posOffset>-5345430</wp:posOffset>
                  </wp:positionH>
                  <wp:positionV relativeFrom="topMargin">
                    <wp:posOffset>-4445</wp:posOffset>
                  </wp:positionV>
                  <wp:extent cx="5350510" cy="374650"/>
                  <wp:effectExtent l="0" t="0" r="0" b="0"/>
                  <wp:wrapNone/>
                  <wp:docPr id="3" name="IM 2" descr="IM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 2" descr="IM 2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50764" cy="3749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hint="eastAsia" w:ascii="仿宋" w:hAnsi="仿宋" w:eastAsia="仿宋" w:cs="宋体"/>
                <w:spacing w:val="-3"/>
                <w:sz w:val="28"/>
                <w:szCs w:val="28"/>
              </w:rPr>
              <w:t>考场号</w:t>
            </w:r>
          </w:p>
        </w:tc>
        <w:tc>
          <w:tcPr>
            <w:tcW w:w="2126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  <w:tc>
          <w:tcPr>
            <w:tcW w:w="1843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sz w:val="28"/>
                <w:szCs w:val="28"/>
              </w:rPr>
              <w:t>联系方式</w:t>
            </w:r>
          </w:p>
        </w:tc>
        <w:tc>
          <w:tcPr>
            <w:tcW w:w="2885" w:type="dxa"/>
          </w:tcPr>
          <w:p>
            <w:pPr>
              <w:tabs>
                <w:tab w:val="left" w:pos="1425"/>
                <w:tab w:val="center" w:pos="4319"/>
              </w:tabs>
              <w:spacing w:before="223" w:line="204" w:lineRule="auto"/>
              <w:ind w:firstLine="221"/>
              <w:rPr>
                <w:rFonts w:ascii="仿宋" w:hAnsi="仿宋" w:eastAsia="仿宋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838" w:hRule="atLeast"/>
        </w:trPr>
        <w:tc>
          <w:tcPr>
            <w:tcW w:w="1565" w:type="dxa"/>
            <w:vAlign w:val="center"/>
          </w:tcPr>
          <w:p>
            <w:pPr>
              <w:spacing w:before="162" w:line="252" w:lineRule="auto"/>
              <w:ind w:left="1668" w:right="104" w:firstLine="275"/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健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康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申</w:t>
            </w:r>
          </w:p>
          <w:p>
            <w:pPr>
              <w:jc w:val="center"/>
              <w:rPr>
                <w:rFonts w:ascii="仿宋" w:hAnsi="仿宋" w:eastAsia="仿宋" w:cs="宋体"/>
                <w:color w:val="auto"/>
                <w:sz w:val="28"/>
                <w:szCs w:val="28"/>
              </w:rPr>
            </w:pPr>
          </w:p>
          <w:p>
            <w:pPr>
              <w:jc w:val="center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color w:val="auto"/>
                <w:sz w:val="28"/>
                <w:szCs w:val="28"/>
              </w:rPr>
              <w:t>明</w:t>
            </w:r>
          </w:p>
        </w:tc>
        <w:tc>
          <w:tcPr>
            <w:tcW w:w="6854" w:type="dxa"/>
            <w:gridSpan w:val="3"/>
          </w:tcPr>
          <w:p>
            <w:pPr>
              <w:spacing w:line="480" w:lineRule="exact"/>
              <w:ind w:firstLine="280" w:firstLineChars="1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1.是否为新冠肺炎疑似、确诊病例、无症状感染者或密切接触者？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2.是否为新冠肺炎治愈者？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　3.考前14天内，是否出现发热（体温≥37.3℃）或其他呼吸道疾病症状？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　　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　4.考前21天内，是否从疫情高风险等级地区回考区？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5.考前14天内，是否从疫情中风险等级地区回考区？   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6.考前21天内，所在社区（村居）是否发生疫情？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 xml:space="preserve">   □是　　□否</w:t>
            </w:r>
          </w:p>
        </w:tc>
      </w:tr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single" w:color="000000" w:sz="6" w:space="0"/>
            <w:insideV w:val="single" w:color="000000" w:sz="6" w:space="0"/>
          </w:tblBorders>
        </w:tblPrEx>
        <w:trPr>
          <w:trHeight w:val="1128" w:hRule="atLeast"/>
        </w:trPr>
        <w:tc>
          <w:tcPr>
            <w:tcW w:w="1565" w:type="dxa"/>
            <w:textDirection w:val="tbRlV"/>
          </w:tcPr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8" w:line="204" w:lineRule="auto"/>
              <w:ind w:firstLine="772"/>
              <w:rPr>
                <w:rFonts w:ascii="仿宋" w:hAnsi="仿宋" w:eastAsia="仿宋" w:cs="宋体"/>
                <w:sz w:val="28"/>
                <w:szCs w:val="28"/>
              </w:rPr>
            </w:pPr>
            <w:r>
              <w:rPr>
                <w:rFonts w:ascii="仿宋" w:hAnsi="仿宋" w:eastAsia="仿宋" w:cs="宋体"/>
                <w:sz w:val="28"/>
                <w:szCs w:val="28"/>
              </w:rPr>
              <w:t>考生承诺</w:t>
            </w:r>
          </w:p>
        </w:tc>
        <w:tc>
          <w:tcPr>
            <w:tcW w:w="6854" w:type="dxa"/>
            <w:gridSpan w:val="3"/>
          </w:tcPr>
          <w:p>
            <w:pPr>
              <w:spacing w:line="480" w:lineRule="exact"/>
              <w:ind w:firstLine="560" w:firstLineChars="200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本人参加2021年单县</w:t>
            </w:r>
            <w:r>
              <w:rPr>
                <w:rFonts w:hint="eastAsia" w:ascii="仿宋" w:hAnsi="仿宋" w:eastAsia="仿宋"/>
                <w:sz w:val="28"/>
                <w:szCs w:val="28"/>
                <w:lang w:eastAsia="zh-CN"/>
              </w:rPr>
              <w:t>职业中等专业学校（单县技工学校）</w:t>
            </w:r>
            <w:r>
              <w:rPr>
                <w:rFonts w:hint="eastAsia" w:ascii="仿宋" w:hAnsi="仿宋" w:eastAsia="仿宋"/>
                <w:sz w:val="28"/>
                <w:szCs w:val="28"/>
              </w:rPr>
              <w:t>公开招聘教师考试，现郑重承诺：</w:t>
            </w:r>
          </w:p>
          <w:p>
            <w:pPr>
              <w:spacing w:line="480" w:lineRule="exact"/>
              <w:ind w:firstLine="560" w:firstLineChars="200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before="1" w:line="480" w:lineRule="exact"/>
              <w:ind w:firstLine="2925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考生签名：</w:t>
            </w:r>
          </w:p>
          <w:p>
            <w:pPr>
              <w:spacing w:before="1" w:line="480" w:lineRule="exact"/>
              <w:ind w:firstLine="2925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before="122" w:line="480" w:lineRule="exact"/>
              <w:ind w:firstLine="2983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日期：2021年　　月　　日</w:t>
            </w:r>
          </w:p>
        </w:tc>
      </w:tr>
    </w:tbl>
    <w:p>
      <w:pPr>
        <w:spacing w:before="155" w:line="204" w:lineRule="auto"/>
        <w:ind w:firstLine="79"/>
        <w:rPr>
          <w:rFonts w:ascii="仿宋" w:hAnsi="仿宋" w:eastAsia="仿宋" w:cs="宋体"/>
        </w:rPr>
      </w:pPr>
      <w:r>
        <w:rPr>
          <w:rFonts w:hint="eastAsia" w:ascii="仿宋" w:hAnsi="仿宋" w:eastAsia="仿宋" w:cs="宋体"/>
          <w:spacing w:val="5"/>
        </w:rPr>
        <w:t>注：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健康申明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中有一项为</w:t>
      </w:r>
      <w:r>
        <w:rPr>
          <w:rFonts w:hint="eastAsia" w:ascii="仿宋" w:hAnsi="仿宋" w:eastAsia="仿宋" w:cs="Times New Roman"/>
          <w:b/>
          <w:bCs/>
          <w:spacing w:val="5"/>
        </w:rPr>
        <w:t>“</w:t>
      </w:r>
      <w:r>
        <w:rPr>
          <w:rFonts w:hint="eastAsia" w:ascii="仿宋" w:hAnsi="仿宋" w:eastAsia="仿宋" w:cs="宋体"/>
          <w:spacing w:val="5"/>
        </w:rPr>
        <w:t>是</w:t>
      </w:r>
      <w:r>
        <w:rPr>
          <w:rFonts w:hint="eastAsia" w:ascii="仿宋" w:hAnsi="仿宋" w:eastAsia="仿宋" w:cs="Times New Roman"/>
          <w:b/>
          <w:bCs/>
          <w:spacing w:val="5"/>
        </w:rPr>
        <w:t>”</w:t>
      </w:r>
      <w:r>
        <w:rPr>
          <w:rFonts w:hint="eastAsia" w:ascii="仿宋" w:hAnsi="仿宋" w:eastAsia="仿宋" w:cs="宋体"/>
          <w:spacing w:val="5"/>
        </w:rPr>
        <w:t>的，考生入场前须提供考前</w:t>
      </w:r>
      <w:r>
        <w:rPr>
          <w:rFonts w:hint="eastAsia" w:ascii="仿宋" w:hAnsi="仿宋" w:eastAsia="仿宋" w:cs="Times New Roman"/>
          <w:b/>
          <w:bCs/>
          <w:spacing w:val="5"/>
        </w:rPr>
        <w:t>7</w:t>
      </w:r>
      <w:r>
        <w:rPr>
          <w:rFonts w:hint="eastAsia" w:ascii="仿宋" w:hAnsi="仿宋" w:eastAsia="仿宋" w:cs="宋体"/>
          <w:spacing w:val="5"/>
        </w:rPr>
        <w:t>日内有效核酸检测结果。</w:t>
      </w:r>
    </w:p>
    <w:sectPr>
      <w:pgSz w:w="11907" w:h="16839"/>
      <w:pgMar w:top="1431" w:right="1740" w:bottom="0" w:left="174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isplayBackgroundShape w:val="1"/>
  <w:bordersDoNotSurroundHeader w:val="1"/>
  <w:bordersDoNotSurroundFooter w:val="1"/>
  <w:documentProtection w:enforcement="0"/>
  <w:defaultTabStop w:val="420"/>
  <w:characterSpacingControl w:val="doNotCompress"/>
  <w:compat>
    <w:spaceForUL/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C09"/>
    <w:rsid w:val="00133C19"/>
    <w:rsid w:val="001625A0"/>
    <w:rsid w:val="00282F02"/>
    <w:rsid w:val="002C4F0B"/>
    <w:rsid w:val="00311A99"/>
    <w:rsid w:val="00323D35"/>
    <w:rsid w:val="003629CA"/>
    <w:rsid w:val="0039308F"/>
    <w:rsid w:val="00417EAA"/>
    <w:rsid w:val="00432C01"/>
    <w:rsid w:val="004A116B"/>
    <w:rsid w:val="004F2C1C"/>
    <w:rsid w:val="004F6899"/>
    <w:rsid w:val="00545E17"/>
    <w:rsid w:val="00593B14"/>
    <w:rsid w:val="006930EE"/>
    <w:rsid w:val="006A0C09"/>
    <w:rsid w:val="006D2A74"/>
    <w:rsid w:val="0070522C"/>
    <w:rsid w:val="00852CBC"/>
    <w:rsid w:val="008C28EB"/>
    <w:rsid w:val="00BD24CE"/>
    <w:rsid w:val="00BF628D"/>
    <w:rsid w:val="00C06897"/>
    <w:rsid w:val="00D24F7B"/>
    <w:rsid w:val="00D63531"/>
    <w:rsid w:val="00DA36E9"/>
    <w:rsid w:val="00DB3086"/>
    <w:rsid w:val="00DD3663"/>
    <w:rsid w:val="00DE6C37"/>
    <w:rsid w:val="00EA275F"/>
    <w:rsid w:val="1CB419B9"/>
    <w:rsid w:val="1E66696C"/>
    <w:rsid w:val="1FF4206D"/>
    <w:rsid w:val="23DA3CE2"/>
    <w:rsid w:val="2DAC0157"/>
    <w:rsid w:val="44ED0683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Arial" w:hAnsi="Arial" w:eastAsiaTheme="minorEastAsia" w:cs="Arial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textAlignment w:val="baseline"/>
    </w:pPr>
    <w:rPr>
      <w:rFonts w:ascii="Arial" w:hAnsi="Arial" w:eastAsia="Arial" w:cs="Arial"/>
      <w:snapToGrid w:val="0"/>
      <w:color w:val="000000"/>
      <w:sz w:val="21"/>
      <w:szCs w:val="21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link w:val="10"/>
    <w:qFormat/>
    <w:uiPriority w:val="0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customStyle="1" w:styleId="7">
    <w:name w:val="Table Normal"/>
    <w:semiHidden/>
    <w:unhideWhenUsed/>
    <w:qFormat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8">
    <w:name w:val="批注框文本 Char"/>
    <w:basedOn w:val="6"/>
    <w:link w:val="2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9">
    <w:name w:val="页眉 Char"/>
    <w:basedOn w:val="6"/>
    <w:link w:val="4"/>
    <w:qFormat/>
    <w:uiPriority w:val="0"/>
    <w:rPr>
      <w:rFonts w:eastAsia="Arial"/>
      <w:snapToGrid w:val="0"/>
      <w:color w:val="000000"/>
      <w:sz w:val="18"/>
      <w:szCs w:val="18"/>
    </w:rPr>
  </w:style>
  <w:style w:type="character" w:customStyle="1" w:styleId="10">
    <w:name w:val="页脚 Char"/>
    <w:basedOn w:val="6"/>
    <w:link w:val="3"/>
    <w:qFormat/>
    <w:uiPriority w:val="0"/>
    <w:rPr>
      <w:rFonts w:eastAsia="Arial"/>
      <w:snapToGrid w:val="0"/>
      <w:color w:val="00000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67</Words>
  <Characters>382</Characters>
  <Lines>3</Lines>
  <Paragraphs>1</Paragraphs>
  <TotalTime>27</TotalTime>
  <ScaleCrop>false</ScaleCrop>
  <LinksUpToDate>false</LinksUpToDate>
  <CharactersWithSpaces>448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2021-04-14T12:40:00Z</dcterms:created>
  <dc:creator>ly</dc:creator>
  <cp:lastModifiedBy>dell</cp:lastModifiedBy>
  <cp:lastPrinted>2021-04-18T01:48:00Z</cp:lastPrinted>
  <dcterms:modified xsi:type="dcterms:W3CDTF">2021-06-04T01:17:19Z</dcterms:modified>
  <dc:title>Microsoft Word - å†¥åº·æ›¿è¯ºä¹¦.doc</dc:title>
  <cp:revision>12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5C806E73F40B4A1C972ADF60B00E50C5</vt:lpwstr>
  </property>
</Properties>
</file>