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50" w:rsidRDefault="00286C50" w:rsidP="00286C50">
      <w:pPr>
        <w:spacing w:line="520" w:lineRule="exact"/>
        <w:rPr>
          <w:rFonts w:ascii="黑体" w:eastAsia="黑体" w:hAnsi="黑体"/>
          <w:sz w:val="32"/>
        </w:rPr>
      </w:pPr>
      <w:r>
        <w:rPr>
          <w:rFonts w:ascii="黑体" w:eastAsia="黑体" w:hAnsi="黑体" w:hint="eastAsia"/>
          <w:sz w:val="32"/>
        </w:rPr>
        <w:t>附件1:</w:t>
      </w:r>
    </w:p>
    <w:p w:rsidR="00286C50" w:rsidRDefault="00286C50" w:rsidP="00286C50">
      <w:pPr>
        <w:spacing w:line="520" w:lineRule="exact"/>
        <w:rPr>
          <w:rFonts w:ascii="仿宋_GB2312" w:eastAsia="仿宋_GB2312"/>
          <w:sz w:val="30"/>
        </w:rPr>
      </w:pPr>
    </w:p>
    <w:p w:rsidR="00286C50" w:rsidRDefault="00286C50" w:rsidP="00286C50">
      <w:pPr>
        <w:adjustRightInd w:val="0"/>
        <w:snapToGrid w:val="0"/>
        <w:spacing w:line="288" w:lineRule="auto"/>
        <w:ind w:firstLine="570"/>
        <w:jc w:val="center"/>
        <w:rPr>
          <w:rFonts w:asciiTheme="majorEastAsia" w:eastAsiaTheme="majorEastAsia" w:hAnsiTheme="majorEastAsia" w:cs="仿宋"/>
          <w:b/>
          <w:sz w:val="44"/>
          <w:szCs w:val="34"/>
        </w:rPr>
      </w:pPr>
      <w:r>
        <w:rPr>
          <w:rFonts w:asciiTheme="majorEastAsia" w:eastAsiaTheme="majorEastAsia" w:hAnsiTheme="majorEastAsia" w:cs="仿宋" w:hint="eastAsia"/>
          <w:b/>
          <w:sz w:val="44"/>
          <w:szCs w:val="34"/>
        </w:rPr>
        <w:t>202</w:t>
      </w:r>
      <w:r w:rsidR="00844D81">
        <w:rPr>
          <w:rFonts w:asciiTheme="majorEastAsia" w:eastAsiaTheme="majorEastAsia" w:hAnsiTheme="majorEastAsia" w:cs="仿宋" w:hint="eastAsia"/>
          <w:b/>
          <w:sz w:val="44"/>
          <w:szCs w:val="34"/>
        </w:rPr>
        <w:t>1</w:t>
      </w:r>
      <w:r>
        <w:rPr>
          <w:rFonts w:asciiTheme="majorEastAsia" w:eastAsiaTheme="majorEastAsia" w:hAnsiTheme="majorEastAsia" w:cs="仿宋" w:hint="eastAsia"/>
          <w:b/>
          <w:sz w:val="44"/>
          <w:szCs w:val="34"/>
        </w:rPr>
        <w:t>年全省中小学教师招聘红谷滩区</w:t>
      </w:r>
    </w:p>
    <w:p w:rsidR="00286C50" w:rsidRDefault="00286C50" w:rsidP="00286C50">
      <w:pPr>
        <w:adjustRightInd w:val="0"/>
        <w:snapToGrid w:val="0"/>
        <w:spacing w:line="288" w:lineRule="auto"/>
        <w:ind w:firstLine="570"/>
        <w:jc w:val="center"/>
        <w:rPr>
          <w:rFonts w:asciiTheme="majorEastAsia" w:eastAsiaTheme="majorEastAsia" w:hAnsiTheme="majorEastAsia" w:cs="仿宋"/>
          <w:b/>
          <w:sz w:val="44"/>
          <w:szCs w:val="34"/>
        </w:rPr>
      </w:pPr>
      <w:r>
        <w:rPr>
          <w:rFonts w:asciiTheme="majorEastAsia" w:eastAsiaTheme="majorEastAsia" w:hAnsiTheme="majorEastAsia" w:cs="仿宋" w:hint="eastAsia"/>
          <w:b/>
          <w:sz w:val="44"/>
          <w:szCs w:val="34"/>
        </w:rPr>
        <w:t>资格审查所需材料</w:t>
      </w:r>
    </w:p>
    <w:p w:rsidR="00286C50" w:rsidRPr="00082B43" w:rsidRDefault="00286C50" w:rsidP="00286C50">
      <w:pPr>
        <w:adjustRightInd w:val="0"/>
        <w:snapToGrid w:val="0"/>
        <w:spacing w:line="264" w:lineRule="auto"/>
        <w:rPr>
          <w:rFonts w:ascii="仿宋_GB2312" w:eastAsia="仿宋_GB2312"/>
          <w:szCs w:val="32"/>
        </w:rPr>
      </w:pPr>
    </w:p>
    <w:p w:rsidR="00286C50" w:rsidRDefault="00286C50" w:rsidP="000450B5">
      <w:pPr>
        <w:adjustRightInd w:val="0"/>
        <w:snapToGrid w:val="0"/>
        <w:spacing w:line="324" w:lineRule="auto"/>
        <w:ind w:firstLine="570"/>
        <w:rPr>
          <w:rFonts w:ascii="仿宋_GB2312" w:eastAsia="仿宋_GB2312"/>
          <w:sz w:val="32"/>
          <w:szCs w:val="32"/>
        </w:rPr>
      </w:pPr>
      <w:r>
        <w:rPr>
          <w:rFonts w:ascii="仿宋_GB2312" w:eastAsia="仿宋_GB2312" w:hint="eastAsia"/>
          <w:sz w:val="32"/>
          <w:szCs w:val="32"/>
        </w:rPr>
        <w:t>资格审查时需提供以下材料原件及复印件，并按顺序进行整理和装订：</w:t>
      </w:r>
    </w:p>
    <w:p w:rsidR="00286C50" w:rsidRPr="00A62CDC" w:rsidRDefault="00286C50" w:rsidP="000450B5">
      <w:pPr>
        <w:pStyle w:val="p0"/>
        <w:adjustRightInd w:val="0"/>
        <w:snapToGrid w:val="0"/>
        <w:spacing w:line="324" w:lineRule="auto"/>
        <w:ind w:firstLine="555"/>
        <w:rPr>
          <w:rFonts w:ascii="仿宋_GB2312" w:eastAsia="仿宋_GB2312" w:hAnsi="宋体"/>
          <w:b/>
          <w:sz w:val="24"/>
          <w:szCs w:val="24"/>
        </w:rPr>
      </w:pPr>
      <w:r w:rsidRPr="00BA65C5">
        <w:rPr>
          <w:rFonts w:ascii="仿宋_GB2312" w:eastAsia="仿宋_GB2312" w:hAnsi="宋体" w:hint="eastAsia"/>
          <w:b/>
          <w:sz w:val="32"/>
          <w:szCs w:val="32"/>
        </w:rPr>
        <w:t>1.</w:t>
      </w:r>
      <w:r w:rsidRPr="00BA65C5">
        <w:rPr>
          <w:rFonts w:ascii="仿宋_GB2312" w:eastAsia="仿宋_GB2312" w:hint="eastAsia"/>
          <w:b/>
          <w:kern w:val="2"/>
          <w:sz w:val="32"/>
          <w:szCs w:val="32"/>
        </w:rPr>
        <w:t>江西省中小学教师招聘考试报名系统报名表</w:t>
      </w:r>
      <w:r>
        <w:rPr>
          <w:rFonts w:ascii="仿宋_GB2312" w:eastAsia="仿宋_GB2312" w:hint="eastAsia"/>
          <w:kern w:val="2"/>
          <w:sz w:val="32"/>
          <w:szCs w:val="32"/>
        </w:rPr>
        <w:t>（由考生进入网报系统进行打印后亲笔签名）</w:t>
      </w:r>
      <w:r w:rsidR="00BA65C5">
        <w:rPr>
          <w:rFonts w:ascii="仿宋_GB2312" w:eastAsia="仿宋_GB2312" w:hint="eastAsia"/>
          <w:kern w:val="2"/>
          <w:sz w:val="32"/>
          <w:szCs w:val="32"/>
        </w:rPr>
        <w:t>。</w:t>
      </w:r>
    </w:p>
    <w:p w:rsidR="003F3170" w:rsidRPr="00BA65C5" w:rsidRDefault="00286C50" w:rsidP="000450B5">
      <w:pPr>
        <w:pStyle w:val="p0"/>
        <w:adjustRightInd w:val="0"/>
        <w:snapToGrid w:val="0"/>
        <w:spacing w:line="324" w:lineRule="auto"/>
        <w:ind w:firstLine="555"/>
        <w:rPr>
          <w:rFonts w:ascii="仿宋_GB2312" w:eastAsia="仿宋_GB2312" w:hAnsi="宋体"/>
          <w:b/>
          <w:sz w:val="24"/>
          <w:szCs w:val="24"/>
        </w:rPr>
      </w:pPr>
      <w:r w:rsidRPr="00BA65C5">
        <w:rPr>
          <w:rFonts w:ascii="仿宋_GB2312" w:eastAsia="仿宋_GB2312" w:hint="eastAsia"/>
          <w:b/>
          <w:sz w:val="32"/>
        </w:rPr>
        <w:t>2.有效</w:t>
      </w:r>
      <w:r w:rsidRPr="00BA65C5">
        <w:rPr>
          <w:rFonts w:ascii="仿宋_GB2312" w:eastAsia="仿宋_GB2312"/>
          <w:b/>
          <w:sz w:val="32"/>
        </w:rPr>
        <w:t>的</w:t>
      </w:r>
      <w:r w:rsidRPr="00BA65C5">
        <w:rPr>
          <w:rFonts w:ascii="仿宋_GB2312" w:eastAsia="仿宋_GB2312" w:hint="eastAsia"/>
          <w:b/>
          <w:sz w:val="32"/>
        </w:rPr>
        <w:t>二代</w:t>
      </w:r>
      <w:r w:rsidRPr="00BA65C5">
        <w:rPr>
          <w:rFonts w:ascii="仿宋_GB2312" w:eastAsia="仿宋_GB2312" w:hAnsi="宋体" w:hint="eastAsia"/>
          <w:b/>
          <w:sz w:val="32"/>
          <w:szCs w:val="32"/>
        </w:rPr>
        <w:t>身份证</w:t>
      </w:r>
      <w:r w:rsidR="00BA65C5">
        <w:rPr>
          <w:rFonts w:ascii="仿宋_GB2312" w:eastAsia="仿宋_GB2312" w:hAnsi="宋体" w:hint="eastAsia"/>
          <w:b/>
          <w:sz w:val="32"/>
          <w:szCs w:val="32"/>
        </w:rPr>
        <w:t>。</w:t>
      </w:r>
    </w:p>
    <w:p w:rsidR="00286C50" w:rsidRPr="00BA65C5" w:rsidRDefault="00286C50" w:rsidP="000450B5">
      <w:pPr>
        <w:pStyle w:val="p0"/>
        <w:adjustRightInd w:val="0"/>
        <w:snapToGrid w:val="0"/>
        <w:spacing w:line="324" w:lineRule="auto"/>
        <w:ind w:firstLine="555"/>
        <w:rPr>
          <w:rFonts w:ascii="仿宋_GB2312" w:eastAsia="仿宋_GB2312" w:hAnsi="宋体"/>
          <w:sz w:val="32"/>
          <w:szCs w:val="32"/>
        </w:rPr>
      </w:pPr>
      <w:r w:rsidRPr="00BA65C5">
        <w:rPr>
          <w:rFonts w:ascii="仿宋_GB2312" w:eastAsia="仿宋_GB2312" w:hAnsi="宋体" w:hint="eastAsia"/>
          <w:b/>
          <w:sz w:val="32"/>
          <w:szCs w:val="32"/>
        </w:rPr>
        <w:t>3.</w:t>
      </w:r>
      <w:r w:rsidR="00BA65C5" w:rsidRPr="00BA65C5">
        <w:rPr>
          <w:rFonts w:ascii="仿宋_GB2312" w:eastAsia="仿宋_GB2312" w:hAnsi="宋体" w:hint="eastAsia"/>
          <w:b/>
          <w:sz w:val="32"/>
          <w:szCs w:val="32"/>
        </w:rPr>
        <w:t>教师资格证。</w:t>
      </w:r>
      <w:r w:rsidR="005D6B8C" w:rsidRPr="00BA65C5">
        <w:rPr>
          <w:rFonts w:ascii="仿宋_GB2312" w:eastAsia="仿宋_GB2312" w:hAnsi="宋体" w:hint="eastAsia"/>
          <w:sz w:val="32"/>
          <w:szCs w:val="32"/>
        </w:rPr>
        <w:t>2021年已通过教师</w:t>
      </w:r>
      <w:r w:rsidR="005D6B8C" w:rsidRPr="00BA65C5">
        <w:rPr>
          <w:rFonts w:ascii="仿宋_GB2312" w:eastAsia="仿宋_GB2312" w:hAnsi="宋体"/>
          <w:sz w:val="32"/>
          <w:szCs w:val="32"/>
        </w:rPr>
        <w:t>资格</w:t>
      </w:r>
      <w:r w:rsidR="005D6B8C" w:rsidRPr="00BA65C5">
        <w:rPr>
          <w:rFonts w:ascii="仿宋_GB2312" w:eastAsia="仿宋_GB2312" w:hAnsi="宋体" w:hint="eastAsia"/>
          <w:sz w:val="32"/>
          <w:szCs w:val="32"/>
        </w:rPr>
        <w:t>审查、</w:t>
      </w:r>
      <w:r w:rsidR="005D6B8C" w:rsidRPr="00BA65C5">
        <w:rPr>
          <w:rFonts w:ascii="仿宋_GB2312" w:eastAsia="仿宋_GB2312" w:hAnsi="宋体"/>
          <w:sz w:val="32"/>
          <w:szCs w:val="32"/>
        </w:rPr>
        <w:t>符合认定条件的人员，</w:t>
      </w:r>
      <w:r w:rsidR="005D6B8C" w:rsidRPr="00BA65C5">
        <w:rPr>
          <w:rFonts w:ascii="仿宋_GB2312" w:eastAsia="仿宋_GB2312" w:hAnsi="宋体" w:hint="eastAsia"/>
          <w:sz w:val="32"/>
          <w:szCs w:val="32"/>
        </w:rPr>
        <w:t>暂未</w:t>
      </w:r>
      <w:r w:rsidR="00BA65C5">
        <w:rPr>
          <w:rFonts w:ascii="仿宋_GB2312" w:eastAsia="仿宋_GB2312" w:hAnsi="宋体" w:hint="eastAsia"/>
          <w:sz w:val="32"/>
          <w:szCs w:val="32"/>
        </w:rPr>
        <w:t>取得</w:t>
      </w:r>
      <w:r w:rsidR="005D6B8C" w:rsidRPr="00BA65C5">
        <w:rPr>
          <w:rFonts w:ascii="仿宋_GB2312" w:eastAsia="仿宋_GB2312" w:hAnsi="宋体" w:hint="eastAsia"/>
          <w:sz w:val="32"/>
          <w:szCs w:val="32"/>
        </w:rPr>
        <w:t>教师资格证书，现场资格复审时须持当地教师资格认定机构开具的符合认定教师资格条件证明（即通过了申请认定教师资格的各环节考试测试，</w:t>
      </w:r>
      <w:r w:rsidR="005D6B8C" w:rsidRPr="00BA65C5">
        <w:rPr>
          <w:rFonts w:ascii="仿宋_GB2312" w:eastAsia="仿宋_GB2312" w:hAnsi="宋体"/>
          <w:sz w:val="32"/>
          <w:szCs w:val="32"/>
        </w:rPr>
        <w:t>在</w:t>
      </w:r>
      <w:r w:rsidR="005D6B8C" w:rsidRPr="00BA65C5">
        <w:rPr>
          <w:rFonts w:ascii="仿宋_GB2312" w:eastAsia="仿宋_GB2312" w:hAnsi="宋体" w:hint="eastAsia"/>
          <w:sz w:val="32"/>
          <w:szCs w:val="32"/>
        </w:rPr>
        <w:t>2021年8月</w:t>
      </w:r>
      <w:r w:rsidR="005D6B8C" w:rsidRPr="00BA65C5">
        <w:rPr>
          <w:rFonts w:ascii="仿宋_GB2312" w:eastAsia="仿宋_GB2312" w:hAnsi="宋体"/>
          <w:sz w:val="32"/>
          <w:szCs w:val="32"/>
        </w:rPr>
        <w:t>底前</w:t>
      </w:r>
      <w:r w:rsidR="005D6B8C" w:rsidRPr="00BA65C5">
        <w:rPr>
          <w:rFonts w:ascii="仿宋_GB2312" w:eastAsia="仿宋_GB2312" w:hAnsi="宋体" w:hint="eastAsia"/>
          <w:sz w:val="32"/>
          <w:szCs w:val="32"/>
        </w:rPr>
        <w:t>可</w:t>
      </w:r>
      <w:r w:rsidR="005D6B8C" w:rsidRPr="00BA65C5">
        <w:rPr>
          <w:rFonts w:ascii="仿宋_GB2312" w:eastAsia="仿宋_GB2312" w:hAnsi="宋体"/>
          <w:sz w:val="32"/>
          <w:szCs w:val="32"/>
        </w:rPr>
        <w:t>取得教师资格证书</w:t>
      </w:r>
      <w:r w:rsidR="005D6B8C" w:rsidRPr="00BA65C5">
        <w:rPr>
          <w:rFonts w:ascii="仿宋_GB2312" w:eastAsia="仿宋_GB2312" w:hAnsi="宋体" w:hint="eastAsia"/>
          <w:sz w:val="32"/>
          <w:szCs w:val="32"/>
        </w:rPr>
        <w:t>）</w:t>
      </w:r>
      <w:r w:rsidR="00DC7BC8">
        <w:rPr>
          <w:rFonts w:ascii="仿宋_GB2312" w:eastAsia="仿宋_GB2312" w:hAnsi="宋体" w:hint="eastAsia"/>
          <w:sz w:val="32"/>
          <w:szCs w:val="32"/>
        </w:rPr>
        <w:t>。如是在</w:t>
      </w:r>
      <w:r w:rsidR="00DC7BC8">
        <w:rPr>
          <w:rFonts w:ascii="仿宋_GB2312" w:eastAsia="仿宋_GB2312" w:hAnsi="仿宋" w:hint="eastAsia"/>
          <w:sz w:val="32"/>
          <w:szCs w:val="32"/>
        </w:rPr>
        <w:t>2021年江西省教师资格认定第二阶段中申报认定的，</w:t>
      </w:r>
      <w:r w:rsidR="00DC7BC8" w:rsidRPr="00BA65C5">
        <w:rPr>
          <w:rFonts w:ascii="仿宋_GB2312" w:eastAsia="仿宋_GB2312" w:hAnsi="宋体"/>
          <w:sz w:val="32"/>
          <w:szCs w:val="32"/>
        </w:rPr>
        <w:t>需</w:t>
      </w:r>
      <w:r w:rsidR="00DC7BC8">
        <w:rPr>
          <w:rFonts w:ascii="仿宋_GB2312" w:eastAsia="仿宋_GB2312" w:hAnsi="宋体" w:hint="eastAsia"/>
          <w:sz w:val="32"/>
          <w:szCs w:val="32"/>
        </w:rPr>
        <w:t>个人提供</w:t>
      </w:r>
      <w:r w:rsidR="00DC7BC8" w:rsidRPr="00DC7BC8">
        <w:rPr>
          <w:rFonts w:ascii="仿宋_GB2312" w:eastAsia="仿宋_GB2312" w:hAnsi="宋体" w:hint="eastAsia"/>
          <w:sz w:val="32"/>
          <w:szCs w:val="32"/>
        </w:rPr>
        <w:t>“先面试、再认定”</w:t>
      </w:r>
      <w:r w:rsidR="00DC7BC8">
        <w:rPr>
          <w:rFonts w:ascii="仿宋_GB2312" w:eastAsia="仿宋_GB2312" w:hAnsi="宋体" w:hint="eastAsia"/>
          <w:sz w:val="32"/>
          <w:szCs w:val="32"/>
        </w:rPr>
        <w:t>承诺书</w:t>
      </w:r>
      <w:r w:rsidR="00DC7BC8" w:rsidRPr="00850FED">
        <w:rPr>
          <w:rFonts w:ascii="仿宋_GB2312" w:eastAsia="仿宋_GB2312" w:hAnsi="宋体" w:hint="eastAsia"/>
          <w:sz w:val="32"/>
          <w:szCs w:val="32"/>
        </w:rPr>
        <w:t>（</w:t>
      </w:r>
      <w:r w:rsidR="00DC7BC8">
        <w:rPr>
          <w:rFonts w:ascii="仿宋_GB2312" w:eastAsia="仿宋_GB2312" w:hAnsi="宋体" w:hint="eastAsia"/>
          <w:sz w:val="32"/>
          <w:szCs w:val="32"/>
        </w:rPr>
        <w:t>详</w:t>
      </w:r>
      <w:r w:rsidR="00DC7BC8" w:rsidRPr="00850FED">
        <w:rPr>
          <w:rFonts w:ascii="仿宋_GB2312" w:eastAsia="仿宋_GB2312" w:hAnsi="宋体" w:hint="eastAsia"/>
          <w:sz w:val="32"/>
          <w:szCs w:val="32"/>
        </w:rPr>
        <w:t>见附件</w:t>
      </w:r>
      <w:r w:rsidR="004E3174">
        <w:rPr>
          <w:rFonts w:ascii="仿宋_GB2312" w:eastAsia="仿宋_GB2312" w:hAnsi="宋体"/>
          <w:sz w:val="32"/>
          <w:szCs w:val="32"/>
        </w:rPr>
        <w:t>5</w:t>
      </w:r>
      <w:r w:rsidR="00DC7BC8" w:rsidRPr="00850FED">
        <w:rPr>
          <w:rFonts w:ascii="仿宋_GB2312" w:eastAsia="仿宋_GB2312" w:hAnsi="宋体" w:hint="eastAsia"/>
          <w:sz w:val="32"/>
          <w:szCs w:val="32"/>
        </w:rPr>
        <w:t>）</w:t>
      </w:r>
      <w:r w:rsidR="00BA65C5">
        <w:rPr>
          <w:rFonts w:ascii="仿宋_GB2312" w:eastAsia="仿宋_GB2312" w:hAnsi="宋体" w:hint="eastAsia"/>
          <w:sz w:val="32"/>
          <w:szCs w:val="32"/>
        </w:rPr>
        <w:t>。</w:t>
      </w:r>
    </w:p>
    <w:p w:rsidR="00286C50" w:rsidRDefault="00286C50" w:rsidP="000450B5">
      <w:pPr>
        <w:pStyle w:val="p0"/>
        <w:adjustRightInd w:val="0"/>
        <w:snapToGrid w:val="0"/>
        <w:spacing w:line="324" w:lineRule="auto"/>
        <w:ind w:firstLine="555"/>
        <w:rPr>
          <w:rFonts w:ascii="仿宋_GB2312" w:eastAsia="仿宋_GB2312" w:hAnsi="宋体"/>
          <w:sz w:val="32"/>
          <w:szCs w:val="32"/>
        </w:rPr>
      </w:pPr>
      <w:r w:rsidRPr="00BA65C5">
        <w:rPr>
          <w:rFonts w:ascii="仿宋_GB2312" w:eastAsia="仿宋_GB2312" w:hAnsi="宋体" w:hint="eastAsia"/>
          <w:b/>
          <w:sz w:val="32"/>
          <w:szCs w:val="32"/>
        </w:rPr>
        <w:t>4.毕业证</w:t>
      </w:r>
      <w:r w:rsidR="00850FED">
        <w:rPr>
          <w:rFonts w:ascii="仿宋_GB2312" w:eastAsia="仿宋_GB2312" w:hAnsi="宋体" w:hint="eastAsia"/>
          <w:b/>
          <w:sz w:val="32"/>
          <w:szCs w:val="32"/>
        </w:rPr>
        <w:t>及《</w:t>
      </w:r>
      <w:r w:rsidR="00850FED" w:rsidRPr="00BA65C5">
        <w:rPr>
          <w:rFonts w:ascii="仿宋_GB2312" w:eastAsia="仿宋_GB2312" w:hAnsi="宋体" w:hint="eastAsia"/>
          <w:b/>
          <w:sz w:val="32"/>
          <w:szCs w:val="32"/>
        </w:rPr>
        <w:t>教育部学历证书电子注册备案表</w:t>
      </w:r>
      <w:r w:rsidR="00850FED">
        <w:rPr>
          <w:rFonts w:ascii="仿宋_GB2312" w:eastAsia="仿宋_GB2312" w:hAnsi="宋体" w:hint="eastAsia"/>
          <w:b/>
          <w:sz w:val="32"/>
          <w:szCs w:val="32"/>
        </w:rPr>
        <w:t>》</w:t>
      </w:r>
      <w:r w:rsidR="00BA65C5" w:rsidRPr="00BA65C5">
        <w:rPr>
          <w:rFonts w:ascii="仿宋_GB2312" w:eastAsia="仿宋_GB2312" w:hAnsi="宋体" w:hint="eastAsia"/>
          <w:b/>
          <w:sz w:val="32"/>
          <w:szCs w:val="32"/>
        </w:rPr>
        <w:t>。</w:t>
      </w:r>
      <w:r w:rsidR="00850FED" w:rsidRPr="00BA65C5">
        <w:rPr>
          <w:rFonts w:ascii="仿宋_GB2312" w:eastAsia="仿宋_GB2312" w:hAnsi="宋体" w:hint="eastAsia"/>
          <w:sz w:val="32"/>
          <w:szCs w:val="32"/>
        </w:rPr>
        <w:t>2</w:t>
      </w:r>
      <w:r w:rsidR="00850FED" w:rsidRPr="00BA65C5">
        <w:rPr>
          <w:rFonts w:ascii="仿宋_GB2312" w:eastAsia="仿宋_GB2312" w:hAnsi="宋体"/>
          <w:sz w:val="32"/>
          <w:szCs w:val="32"/>
        </w:rPr>
        <w:t>021年应届毕业生未取得毕业证的,需</w:t>
      </w:r>
      <w:r w:rsidR="00850FED">
        <w:rPr>
          <w:rFonts w:ascii="仿宋_GB2312" w:eastAsia="仿宋_GB2312" w:hAnsi="宋体" w:hint="eastAsia"/>
          <w:sz w:val="32"/>
          <w:szCs w:val="32"/>
        </w:rPr>
        <w:t>个人提供</w:t>
      </w:r>
      <w:r w:rsidR="00DC7BC8" w:rsidRPr="00DC7BC8">
        <w:rPr>
          <w:rFonts w:ascii="仿宋_GB2312" w:eastAsia="仿宋_GB2312" w:hAnsi="宋体" w:hint="eastAsia"/>
          <w:sz w:val="32"/>
          <w:szCs w:val="32"/>
        </w:rPr>
        <w:t>如期毕业承诺书</w:t>
      </w:r>
      <w:r w:rsidR="00850FED" w:rsidRPr="00850FED">
        <w:rPr>
          <w:rFonts w:ascii="仿宋_GB2312" w:eastAsia="仿宋_GB2312" w:hAnsi="宋体" w:hint="eastAsia"/>
          <w:sz w:val="32"/>
          <w:szCs w:val="32"/>
        </w:rPr>
        <w:t>（</w:t>
      </w:r>
      <w:r w:rsidR="00DC7BC8">
        <w:rPr>
          <w:rFonts w:ascii="仿宋_GB2312" w:eastAsia="仿宋_GB2312" w:hAnsi="宋体" w:hint="eastAsia"/>
          <w:sz w:val="32"/>
          <w:szCs w:val="32"/>
        </w:rPr>
        <w:t>详</w:t>
      </w:r>
      <w:r w:rsidR="00850FED" w:rsidRPr="00850FED">
        <w:rPr>
          <w:rFonts w:ascii="仿宋_GB2312" w:eastAsia="仿宋_GB2312" w:hAnsi="宋体" w:hint="eastAsia"/>
          <w:sz w:val="32"/>
          <w:szCs w:val="32"/>
        </w:rPr>
        <w:t>见附件</w:t>
      </w:r>
      <w:r w:rsidR="004E3174">
        <w:rPr>
          <w:rFonts w:ascii="仿宋_GB2312" w:eastAsia="仿宋_GB2312" w:hAnsi="宋体"/>
          <w:sz w:val="32"/>
          <w:szCs w:val="32"/>
        </w:rPr>
        <w:t>6</w:t>
      </w:r>
      <w:r w:rsidR="00850FED" w:rsidRPr="00850FED">
        <w:rPr>
          <w:rFonts w:ascii="仿宋_GB2312" w:eastAsia="仿宋_GB2312" w:hAnsi="宋体" w:hint="eastAsia"/>
          <w:sz w:val="32"/>
          <w:szCs w:val="32"/>
        </w:rPr>
        <w:t>）</w:t>
      </w:r>
      <w:r w:rsidR="00850FED" w:rsidRPr="00BA65C5">
        <w:rPr>
          <w:rFonts w:ascii="仿宋_GB2312" w:eastAsia="仿宋_GB2312" w:hAnsi="宋体"/>
          <w:sz w:val="32"/>
          <w:szCs w:val="32"/>
        </w:rPr>
        <w:t>,并于</w:t>
      </w:r>
      <w:r w:rsidR="00DC7BC8">
        <w:rPr>
          <w:rFonts w:ascii="仿宋_GB2312" w:eastAsia="仿宋_GB2312" w:hAnsi="宋体"/>
          <w:sz w:val="32"/>
          <w:szCs w:val="32"/>
        </w:rPr>
        <w:t>8</w:t>
      </w:r>
      <w:r w:rsidR="00850FED" w:rsidRPr="00BA65C5">
        <w:rPr>
          <w:rFonts w:ascii="仿宋_GB2312" w:eastAsia="仿宋_GB2312" w:hAnsi="宋体"/>
          <w:sz w:val="32"/>
          <w:szCs w:val="32"/>
        </w:rPr>
        <w:t>月</w:t>
      </w:r>
      <w:r w:rsidR="00DC7BC8">
        <w:rPr>
          <w:rFonts w:ascii="仿宋_GB2312" w:eastAsia="仿宋_GB2312" w:hAnsi="宋体"/>
          <w:sz w:val="32"/>
          <w:szCs w:val="32"/>
        </w:rPr>
        <w:t>1</w:t>
      </w:r>
      <w:r w:rsidR="00850FED" w:rsidRPr="00BA65C5">
        <w:rPr>
          <w:rFonts w:ascii="仿宋_GB2312" w:eastAsia="仿宋_GB2312" w:hAnsi="宋体"/>
          <w:sz w:val="32"/>
          <w:szCs w:val="32"/>
        </w:rPr>
        <w:t>日前</w:t>
      </w:r>
      <w:r w:rsidR="00BE6ED8">
        <w:rPr>
          <w:rFonts w:ascii="仿宋_GB2312" w:eastAsia="仿宋_GB2312" w:hAnsi="宋体"/>
          <w:sz w:val="32"/>
          <w:szCs w:val="32"/>
        </w:rPr>
        <w:t>提交</w:t>
      </w:r>
      <w:r w:rsidR="00850FED" w:rsidRPr="00BA65C5">
        <w:rPr>
          <w:rFonts w:ascii="仿宋_GB2312" w:eastAsia="仿宋_GB2312" w:hAnsi="宋体"/>
          <w:sz w:val="32"/>
          <w:szCs w:val="32"/>
        </w:rPr>
        <w:t>毕业证原件及复印件</w:t>
      </w:r>
      <w:r w:rsidR="00BE6ED8">
        <w:rPr>
          <w:rFonts w:ascii="仿宋_GB2312" w:eastAsia="仿宋_GB2312" w:hAnsi="宋体"/>
          <w:sz w:val="32"/>
          <w:szCs w:val="32"/>
        </w:rPr>
        <w:t>审核</w:t>
      </w:r>
      <w:r w:rsidR="00850FED">
        <w:rPr>
          <w:rFonts w:ascii="仿宋_GB2312" w:eastAsia="仿宋_GB2312" w:hAnsi="宋体" w:hint="eastAsia"/>
          <w:sz w:val="32"/>
          <w:szCs w:val="32"/>
        </w:rPr>
        <w:t>。</w:t>
      </w:r>
      <w:r w:rsidR="00850FED" w:rsidRPr="00850FED">
        <w:rPr>
          <w:rFonts w:ascii="仿宋_GB2312" w:eastAsia="仿宋_GB2312" w:hAnsi="宋体" w:hint="eastAsia"/>
          <w:sz w:val="32"/>
          <w:szCs w:val="32"/>
        </w:rPr>
        <w:t>《教育部学历证书电子注册备案表》</w:t>
      </w:r>
      <w:r w:rsidR="00850FED">
        <w:rPr>
          <w:rFonts w:ascii="仿宋_GB2312" w:eastAsia="仿宋_GB2312" w:hAnsi="宋体" w:hint="eastAsia"/>
          <w:sz w:val="32"/>
          <w:szCs w:val="32"/>
        </w:rPr>
        <w:t>打印方法：搜索</w:t>
      </w:r>
      <w:r w:rsidRPr="00BA65C5">
        <w:rPr>
          <w:rFonts w:ascii="仿宋_GB2312" w:eastAsia="仿宋_GB2312" w:hAnsi="宋体" w:hint="eastAsia"/>
          <w:sz w:val="32"/>
          <w:szCs w:val="32"/>
        </w:rPr>
        <w:t>“学信网”-点击进入学历查询-选择零散查询-填写相应内容后点击查询-在弹出的查询结果下方出现学历在线验证报告，点击查看-打印“教育部学历证书电子注册备案表”</w:t>
      </w:r>
      <w:r w:rsidR="003E65B0">
        <w:rPr>
          <w:rFonts w:ascii="仿宋_GB2312" w:eastAsia="仿宋_GB2312" w:hAnsi="宋体" w:hint="eastAsia"/>
          <w:sz w:val="32"/>
          <w:szCs w:val="32"/>
        </w:rPr>
        <w:t>，</w:t>
      </w:r>
      <w:r w:rsidR="003E65B0" w:rsidRPr="003E65B0">
        <w:rPr>
          <w:rFonts w:ascii="仿宋_GB2312" w:eastAsia="仿宋_GB2312" w:hAnsi="宋体" w:hint="eastAsia"/>
          <w:sz w:val="32"/>
          <w:szCs w:val="32"/>
        </w:rPr>
        <w:t>有效期</w:t>
      </w:r>
      <w:r w:rsidR="00CC02D2">
        <w:rPr>
          <w:rFonts w:ascii="仿宋_GB2312" w:eastAsia="仿宋_GB2312" w:hAnsi="宋体" w:hint="eastAsia"/>
          <w:sz w:val="32"/>
          <w:szCs w:val="32"/>
        </w:rPr>
        <w:t>需</w:t>
      </w:r>
      <w:r w:rsidR="003E65B0" w:rsidRPr="003E65B0">
        <w:rPr>
          <w:rFonts w:ascii="仿宋_GB2312" w:eastAsia="仿宋_GB2312" w:hAnsi="宋体" w:hint="eastAsia"/>
          <w:sz w:val="32"/>
          <w:szCs w:val="32"/>
        </w:rPr>
        <w:t>截止到2</w:t>
      </w:r>
      <w:r w:rsidR="003E65B0" w:rsidRPr="003E65B0">
        <w:rPr>
          <w:rFonts w:ascii="仿宋_GB2312" w:eastAsia="仿宋_GB2312" w:hAnsi="宋体"/>
          <w:sz w:val="32"/>
          <w:szCs w:val="32"/>
        </w:rPr>
        <w:t>021</w:t>
      </w:r>
      <w:r w:rsidR="003E65B0" w:rsidRPr="003E65B0">
        <w:rPr>
          <w:rFonts w:ascii="仿宋_GB2312" w:eastAsia="仿宋_GB2312" w:hAnsi="宋体" w:hint="eastAsia"/>
          <w:sz w:val="32"/>
          <w:szCs w:val="32"/>
        </w:rPr>
        <w:t>年</w:t>
      </w:r>
      <w:r w:rsidR="00CC02D2">
        <w:rPr>
          <w:rFonts w:ascii="仿宋_GB2312" w:eastAsia="仿宋_GB2312" w:hAnsi="宋体" w:hint="eastAsia"/>
          <w:sz w:val="32"/>
          <w:szCs w:val="32"/>
        </w:rPr>
        <w:t>10</w:t>
      </w:r>
      <w:r w:rsidR="003E65B0" w:rsidRPr="003E65B0">
        <w:rPr>
          <w:rFonts w:ascii="仿宋_GB2312" w:eastAsia="仿宋_GB2312" w:hAnsi="宋体" w:hint="eastAsia"/>
          <w:sz w:val="32"/>
          <w:szCs w:val="32"/>
        </w:rPr>
        <w:t>月</w:t>
      </w:r>
      <w:r w:rsidRPr="00BA65C5">
        <w:rPr>
          <w:rFonts w:ascii="仿宋_GB2312" w:eastAsia="仿宋_GB2312" w:hAnsi="宋体" w:hint="eastAsia"/>
          <w:sz w:val="32"/>
          <w:szCs w:val="32"/>
        </w:rPr>
        <w:t>。</w:t>
      </w:r>
    </w:p>
    <w:p w:rsidR="00BA65C5" w:rsidRDefault="00850FED" w:rsidP="000450B5">
      <w:pPr>
        <w:snapToGrid w:val="0"/>
        <w:spacing w:line="324" w:lineRule="auto"/>
        <w:ind w:firstLineChars="200" w:firstLine="643"/>
        <w:rPr>
          <w:rFonts w:ascii="仿宋_GB2312" w:eastAsia="仿宋_GB2312" w:hAnsi="仿宋" w:cs="仿宋"/>
          <w:sz w:val="34"/>
          <w:szCs w:val="34"/>
        </w:rPr>
      </w:pPr>
      <w:r>
        <w:rPr>
          <w:rFonts w:ascii="仿宋_GB2312" w:eastAsia="仿宋_GB2312" w:hAnsi="宋体" w:hint="eastAsia"/>
          <w:b/>
          <w:sz w:val="32"/>
          <w:szCs w:val="32"/>
        </w:rPr>
        <w:lastRenderedPageBreak/>
        <w:t>5</w:t>
      </w:r>
      <w:r w:rsidR="00286C50" w:rsidRPr="00BA65C5">
        <w:rPr>
          <w:rFonts w:ascii="仿宋_GB2312" w:eastAsia="仿宋_GB2312" w:hAnsi="宋体" w:hint="eastAsia"/>
          <w:b/>
          <w:sz w:val="32"/>
          <w:szCs w:val="32"/>
        </w:rPr>
        <w:t>.同意报考证明</w:t>
      </w:r>
      <w:r w:rsidR="00BA65C5" w:rsidRPr="00BA65C5">
        <w:rPr>
          <w:rFonts w:ascii="仿宋_GB2312" w:eastAsia="仿宋_GB2312" w:hAnsi="宋体" w:hint="eastAsia"/>
          <w:b/>
          <w:sz w:val="32"/>
          <w:szCs w:val="32"/>
        </w:rPr>
        <w:t>。</w:t>
      </w:r>
    </w:p>
    <w:p w:rsidR="00BA65C5" w:rsidRPr="00BA65C5" w:rsidRDefault="00BA65C5" w:rsidP="000450B5">
      <w:pPr>
        <w:pStyle w:val="p0"/>
        <w:adjustRightInd w:val="0"/>
        <w:snapToGrid w:val="0"/>
        <w:spacing w:line="324" w:lineRule="auto"/>
        <w:ind w:firstLine="555"/>
        <w:rPr>
          <w:rFonts w:ascii="仿宋_GB2312" w:eastAsia="仿宋_GB2312" w:hAnsi="宋体"/>
          <w:sz w:val="32"/>
          <w:szCs w:val="32"/>
        </w:rPr>
      </w:pPr>
      <w:r w:rsidRPr="00BA65C5">
        <w:rPr>
          <w:rFonts w:ascii="仿宋_GB2312" w:eastAsia="仿宋_GB2312" w:hAnsi="宋体" w:hint="eastAsia"/>
          <w:sz w:val="32"/>
          <w:szCs w:val="32"/>
        </w:rPr>
        <w:t>（1）在编教师。必须在同一县（区）域内中小学校任教累计不少于5年（即：2016年9月及以前参加工作，三支一扶支教人员和特岗教师服务期加上转为正式编制教师工作时间不少于5年），且在笔试报名截止日取得最后任教中小学校及教育行政主管部门出具的同意报考证明。服务不满5年或处于试用期的在编教师报考，须在笔试报名截止日前，取得学校及其主管教育行政部门同意的解除聘用关系证明，并在面试资格审查前完成下编手续。</w:t>
      </w:r>
    </w:p>
    <w:p w:rsidR="00BA65C5" w:rsidRPr="00BA65C5" w:rsidRDefault="00BA65C5" w:rsidP="000450B5">
      <w:pPr>
        <w:pStyle w:val="p0"/>
        <w:adjustRightInd w:val="0"/>
        <w:snapToGrid w:val="0"/>
        <w:spacing w:line="324" w:lineRule="auto"/>
        <w:ind w:firstLine="555"/>
        <w:rPr>
          <w:rFonts w:ascii="仿宋_GB2312" w:eastAsia="仿宋_GB2312" w:hAnsi="宋体"/>
          <w:sz w:val="32"/>
          <w:szCs w:val="32"/>
        </w:rPr>
      </w:pPr>
      <w:r w:rsidRPr="00BA65C5">
        <w:rPr>
          <w:rFonts w:ascii="仿宋_GB2312" w:eastAsia="仿宋_GB2312" w:hAnsi="宋体" w:hint="eastAsia"/>
          <w:sz w:val="32"/>
          <w:szCs w:val="32"/>
        </w:rPr>
        <w:t>（2）民办学校教师。民办学校聘用的专职教师，需在笔试报名截止日前取得由所在学校出具的同意报考证明。</w:t>
      </w:r>
    </w:p>
    <w:p w:rsidR="00BA65C5" w:rsidRDefault="00BA65C5" w:rsidP="000450B5">
      <w:pPr>
        <w:pStyle w:val="p0"/>
        <w:adjustRightInd w:val="0"/>
        <w:snapToGrid w:val="0"/>
        <w:spacing w:line="324" w:lineRule="auto"/>
        <w:ind w:firstLine="555"/>
        <w:rPr>
          <w:rFonts w:ascii="仿宋_GB2312" w:eastAsia="仿宋_GB2312" w:hAnsi="宋体"/>
          <w:sz w:val="32"/>
          <w:szCs w:val="32"/>
        </w:rPr>
      </w:pPr>
      <w:r w:rsidRPr="00BA65C5">
        <w:rPr>
          <w:rFonts w:ascii="仿宋_GB2312" w:eastAsia="仿宋_GB2312" w:hAnsi="宋体" w:hint="eastAsia"/>
          <w:sz w:val="32"/>
          <w:szCs w:val="32"/>
        </w:rPr>
        <w:t>（3）特岗教师。2021年服务期满三年、未转为正式在编教师的特岗教师可以报考（需在笔试报名截止日前取得所在学校及教育行政部门出具的同意报考证明），正在服务期内的特岗教师不得报考。</w:t>
      </w:r>
    </w:p>
    <w:p w:rsidR="00850FED" w:rsidRPr="001E10B9" w:rsidRDefault="00850FED" w:rsidP="000450B5">
      <w:pPr>
        <w:pStyle w:val="p0"/>
        <w:adjustRightInd w:val="0"/>
        <w:snapToGrid w:val="0"/>
        <w:spacing w:line="324" w:lineRule="auto"/>
        <w:ind w:firstLine="555"/>
        <w:rPr>
          <w:rFonts w:ascii="仿宋_GB2312" w:eastAsia="仿宋_GB2312" w:hAnsi="宋体"/>
          <w:b/>
          <w:sz w:val="32"/>
          <w:szCs w:val="32"/>
        </w:rPr>
      </w:pPr>
      <w:r>
        <w:rPr>
          <w:rFonts w:ascii="仿宋_GB2312" w:eastAsia="仿宋_GB2312" w:hAnsi="宋体" w:hint="eastAsia"/>
          <w:b/>
          <w:sz w:val="32"/>
          <w:szCs w:val="32"/>
        </w:rPr>
        <w:t>6</w:t>
      </w:r>
      <w:r w:rsidRPr="00BA65C5">
        <w:rPr>
          <w:rFonts w:ascii="仿宋_GB2312" w:eastAsia="仿宋_GB2312" w:hAnsi="宋体" w:hint="eastAsia"/>
          <w:b/>
          <w:sz w:val="32"/>
          <w:szCs w:val="32"/>
        </w:rPr>
        <w:t>.诚信报考承诺书</w:t>
      </w:r>
      <w:r>
        <w:rPr>
          <w:rFonts w:ascii="仿宋_GB2312" w:eastAsia="仿宋_GB2312" w:hAnsi="宋体" w:hint="eastAsia"/>
          <w:sz w:val="32"/>
          <w:szCs w:val="32"/>
        </w:rPr>
        <w:t>。</w:t>
      </w:r>
      <w:r w:rsidR="005F4BE1">
        <w:rPr>
          <w:rFonts w:ascii="仿宋_GB2312" w:eastAsia="仿宋_GB2312" w:hAnsi="宋体" w:hint="eastAsia"/>
          <w:sz w:val="32"/>
          <w:szCs w:val="32"/>
        </w:rPr>
        <w:t>详</w:t>
      </w:r>
      <w:r w:rsidRPr="00850FED">
        <w:rPr>
          <w:rFonts w:ascii="仿宋_GB2312" w:eastAsia="仿宋_GB2312" w:hAnsi="宋体" w:hint="eastAsia"/>
          <w:sz w:val="32"/>
          <w:szCs w:val="32"/>
        </w:rPr>
        <w:t>见附件</w:t>
      </w:r>
      <w:r w:rsidR="0021652F">
        <w:rPr>
          <w:rFonts w:ascii="仿宋_GB2312" w:eastAsia="仿宋_GB2312" w:hAnsi="宋体"/>
          <w:sz w:val="32"/>
          <w:szCs w:val="32"/>
        </w:rPr>
        <w:t>2</w:t>
      </w:r>
      <w:r>
        <w:rPr>
          <w:rFonts w:ascii="仿宋_GB2312" w:eastAsia="仿宋_GB2312" w:hAnsi="宋体" w:hint="eastAsia"/>
          <w:sz w:val="32"/>
          <w:szCs w:val="32"/>
        </w:rPr>
        <w:t>。</w:t>
      </w:r>
    </w:p>
    <w:p w:rsidR="005D6B8C" w:rsidRPr="005D6B8C" w:rsidRDefault="001E10B9" w:rsidP="000450B5">
      <w:pPr>
        <w:pStyle w:val="p0"/>
        <w:adjustRightInd w:val="0"/>
        <w:snapToGrid w:val="0"/>
        <w:spacing w:line="324" w:lineRule="auto"/>
        <w:ind w:firstLine="555"/>
        <w:rPr>
          <w:rFonts w:ascii="仿宋_GB2312" w:eastAsia="仿宋_GB2312" w:hAnsi="宋体"/>
          <w:sz w:val="32"/>
          <w:szCs w:val="32"/>
        </w:rPr>
      </w:pPr>
      <w:r>
        <w:rPr>
          <w:rFonts w:ascii="仿宋_GB2312" w:eastAsia="仿宋_GB2312" w:hAnsi="宋体" w:hint="eastAsia"/>
          <w:b/>
          <w:sz w:val="32"/>
          <w:szCs w:val="32"/>
        </w:rPr>
        <w:t>7.</w:t>
      </w:r>
      <w:r w:rsidR="0080721C" w:rsidRPr="0080721C">
        <w:rPr>
          <w:rFonts w:ascii="仿宋_GB2312" w:eastAsia="仿宋_GB2312" w:hAnsi="宋体" w:hint="eastAsia"/>
          <w:b/>
          <w:sz w:val="32"/>
          <w:szCs w:val="32"/>
        </w:rPr>
        <w:t>档案材料证明。</w:t>
      </w:r>
      <w:r w:rsidR="00851AEF" w:rsidRPr="00BA65C5">
        <w:rPr>
          <w:rFonts w:ascii="仿宋_GB2312" w:eastAsia="仿宋_GB2312" w:hAnsi="宋体" w:hint="eastAsia"/>
          <w:sz w:val="32"/>
          <w:szCs w:val="32"/>
        </w:rPr>
        <w:t>限高校应届毕业生报考</w:t>
      </w:r>
      <w:bookmarkStart w:id="0" w:name="_GoBack"/>
      <w:bookmarkEnd w:id="0"/>
      <w:r w:rsidR="00851AEF" w:rsidRPr="00BA65C5">
        <w:rPr>
          <w:rFonts w:ascii="仿宋_GB2312" w:eastAsia="仿宋_GB2312" w:hAnsi="宋体" w:hint="eastAsia"/>
          <w:sz w:val="32"/>
          <w:szCs w:val="32"/>
        </w:rPr>
        <w:t>的岗位，择业期内(即2019年和2020年毕业)未落实工作单位的高校毕业生须提供原毕业学校、各级毕业生就业主管部门、毕业生就业指导服务中心、各级人才交流服务机构或各级公共就业服务机构的相关证明材料</w:t>
      </w:r>
      <w:r w:rsidR="003C7981" w:rsidRPr="00BA65C5">
        <w:rPr>
          <w:rFonts w:ascii="仿宋_GB2312" w:eastAsia="仿宋_GB2312" w:hAnsi="宋体" w:hint="eastAsia"/>
          <w:sz w:val="32"/>
          <w:szCs w:val="32"/>
        </w:rPr>
        <w:t>(证明材料中必须有姓名、身份证号，档案存放起始时间)</w:t>
      </w:r>
      <w:r w:rsidR="00575065">
        <w:rPr>
          <w:rFonts w:ascii="仿宋_GB2312" w:eastAsia="仿宋_GB2312" w:hAnsi="宋体" w:hint="eastAsia"/>
          <w:sz w:val="32"/>
          <w:szCs w:val="32"/>
        </w:rPr>
        <w:t>。</w:t>
      </w:r>
    </w:p>
    <w:sectPr w:rsidR="005D6B8C" w:rsidRPr="005D6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A8" w:rsidRDefault="004957A8" w:rsidP="00844D81">
      <w:r>
        <w:separator/>
      </w:r>
    </w:p>
  </w:endnote>
  <w:endnote w:type="continuationSeparator" w:id="0">
    <w:p w:rsidR="004957A8" w:rsidRDefault="004957A8" w:rsidP="0084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A8" w:rsidRDefault="004957A8" w:rsidP="00844D81">
      <w:r>
        <w:separator/>
      </w:r>
    </w:p>
  </w:footnote>
  <w:footnote w:type="continuationSeparator" w:id="0">
    <w:p w:rsidR="004957A8" w:rsidRDefault="004957A8" w:rsidP="0084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DA"/>
    <w:rsid w:val="00023048"/>
    <w:rsid w:val="00042A48"/>
    <w:rsid w:val="000450B5"/>
    <w:rsid w:val="000B27E5"/>
    <w:rsid w:val="001459A6"/>
    <w:rsid w:val="00177D7D"/>
    <w:rsid w:val="001A1C6B"/>
    <w:rsid w:val="001E10B9"/>
    <w:rsid w:val="0021652F"/>
    <w:rsid w:val="00286C50"/>
    <w:rsid w:val="002C0FFB"/>
    <w:rsid w:val="003C7981"/>
    <w:rsid w:val="003E65B0"/>
    <w:rsid w:val="003F1543"/>
    <w:rsid w:val="003F3170"/>
    <w:rsid w:val="004770AD"/>
    <w:rsid w:val="004869C6"/>
    <w:rsid w:val="004926CC"/>
    <w:rsid w:val="004957A8"/>
    <w:rsid w:val="004E3174"/>
    <w:rsid w:val="0055662C"/>
    <w:rsid w:val="00575065"/>
    <w:rsid w:val="00577C7A"/>
    <w:rsid w:val="005D6B8C"/>
    <w:rsid w:val="005F4BE1"/>
    <w:rsid w:val="0061496B"/>
    <w:rsid w:val="00631100"/>
    <w:rsid w:val="00632B20"/>
    <w:rsid w:val="0068637C"/>
    <w:rsid w:val="007161B6"/>
    <w:rsid w:val="00757F54"/>
    <w:rsid w:val="007965B6"/>
    <w:rsid w:val="007F6224"/>
    <w:rsid w:val="0080721C"/>
    <w:rsid w:val="00844D81"/>
    <w:rsid w:val="00850FED"/>
    <w:rsid w:val="00851385"/>
    <w:rsid w:val="00851AEF"/>
    <w:rsid w:val="008A26DA"/>
    <w:rsid w:val="008C3AED"/>
    <w:rsid w:val="008D25F6"/>
    <w:rsid w:val="008E788D"/>
    <w:rsid w:val="009751B4"/>
    <w:rsid w:val="009C35C4"/>
    <w:rsid w:val="009C5FAF"/>
    <w:rsid w:val="00A11E86"/>
    <w:rsid w:val="00A62CDC"/>
    <w:rsid w:val="00AB1D1A"/>
    <w:rsid w:val="00AE0931"/>
    <w:rsid w:val="00B76FDE"/>
    <w:rsid w:val="00B8177C"/>
    <w:rsid w:val="00BA65C5"/>
    <w:rsid w:val="00BE6ED8"/>
    <w:rsid w:val="00BF04F5"/>
    <w:rsid w:val="00C954F1"/>
    <w:rsid w:val="00CA2761"/>
    <w:rsid w:val="00CC02D2"/>
    <w:rsid w:val="00CD12A1"/>
    <w:rsid w:val="00D159EF"/>
    <w:rsid w:val="00D349FA"/>
    <w:rsid w:val="00D35C0B"/>
    <w:rsid w:val="00DB6362"/>
    <w:rsid w:val="00DC7BC8"/>
    <w:rsid w:val="00DF4AD8"/>
    <w:rsid w:val="00E6438B"/>
    <w:rsid w:val="00E81AC2"/>
    <w:rsid w:val="00E83A39"/>
    <w:rsid w:val="00E91794"/>
    <w:rsid w:val="00FA133A"/>
    <w:rsid w:val="1D62798E"/>
    <w:rsid w:val="228A02E6"/>
    <w:rsid w:val="22D14665"/>
    <w:rsid w:val="32B51374"/>
    <w:rsid w:val="35761DF2"/>
    <w:rsid w:val="38A11903"/>
    <w:rsid w:val="3ED16152"/>
    <w:rsid w:val="48932B95"/>
    <w:rsid w:val="6CC2093A"/>
    <w:rsid w:val="6DFB6724"/>
    <w:rsid w:val="76AD7BA7"/>
    <w:rsid w:val="791A23B1"/>
    <w:rsid w:val="7A7D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3CB84-D8FC-4406-AA3F-B7A20C25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rPr>
  </w:style>
  <w:style w:type="paragraph" w:styleId="a3">
    <w:name w:val="Balloon Text"/>
    <w:basedOn w:val="a"/>
    <w:link w:val="Char"/>
    <w:uiPriority w:val="99"/>
    <w:semiHidden/>
    <w:unhideWhenUsed/>
    <w:rsid w:val="008C3AED"/>
    <w:rPr>
      <w:sz w:val="18"/>
      <w:szCs w:val="18"/>
    </w:rPr>
  </w:style>
  <w:style w:type="character" w:customStyle="1" w:styleId="Char">
    <w:name w:val="批注框文本 Char"/>
    <w:basedOn w:val="a0"/>
    <w:link w:val="a3"/>
    <w:uiPriority w:val="99"/>
    <w:semiHidden/>
    <w:rsid w:val="008C3AED"/>
    <w:rPr>
      <w:kern w:val="2"/>
      <w:sz w:val="18"/>
      <w:szCs w:val="18"/>
    </w:rPr>
  </w:style>
  <w:style w:type="paragraph" w:styleId="a4">
    <w:name w:val="header"/>
    <w:basedOn w:val="a"/>
    <w:link w:val="Char0"/>
    <w:uiPriority w:val="99"/>
    <w:unhideWhenUsed/>
    <w:rsid w:val="00844D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4D81"/>
    <w:rPr>
      <w:kern w:val="2"/>
      <w:sz w:val="18"/>
      <w:szCs w:val="18"/>
    </w:rPr>
  </w:style>
  <w:style w:type="paragraph" w:styleId="a5">
    <w:name w:val="footer"/>
    <w:basedOn w:val="a"/>
    <w:link w:val="Char1"/>
    <w:uiPriority w:val="99"/>
    <w:unhideWhenUsed/>
    <w:rsid w:val="00844D81"/>
    <w:pPr>
      <w:tabs>
        <w:tab w:val="center" w:pos="4153"/>
        <w:tab w:val="right" w:pos="8306"/>
      </w:tabs>
      <w:snapToGrid w:val="0"/>
      <w:jc w:val="left"/>
    </w:pPr>
    <w:rPr>
      <w:sz w:val="18"/>
      <w:szCs w:val="18"/>
    </w:rPr>
  </w:style>
  <w:style w:type="character" w:customStyle="1" w:styleId="Char1">
    <w:name w:val="页脚 Char"/>
    <w:basedOn w:val="a0"/>
    <w:link w:val="a5"/>
    <w:uiPriority w:val="99"/>
    <w:rsid w:val="00844D81"/>
    <w:rPr>
      <w:kern w:val="2"/>
      <w:sz w:val="18"/>
      <w:szCs w:val="18"/>
    </w:rPr>
  </w:style>
  <w:style w:type="paragraph" w:styleId="a6">
    <w:name w:val="Body Text"/>
    <w:basedOn w:val="a"/>
    <w:link w:val="Char2"/>
    <w:unhideWhenUsed/>
    <w:qFormat/>
    <w:rsid w:val="00BA65C5"/>
    <w:pPr>
      <w:spacing w:after="120"/>
    </w:pPr>
  </w:style>
  <w:style w:type="character" w:customStyle="1" w:styleId="Char2">
    <w:name w:val="正文文本 Char"/>
    <w:basedOn w:val="a0"/>
    <w:link w:val="a6"/>
    <w:qFormat/>
    <w:rsid w:val="00BA65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859</Characters>
  <Application>Microsoft Office Word</Application>
  <DocSecurity>0</DocSecurity>
  <Lines>7</Lines>
  <Paragraphs>2</Paragraphs>
  <ScaleCrop>false</ScaleCrop>
  <Company>南昌市红谷滩新区实验学校</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admin</cp:lastModifiedBy>
  <cp:revision>7</cp:revision>
  <cp:lastPrinted>2020-08-14T02:52:00Z</cp:lastPrinted>
  <dcterms:created xsi:type="dcterms:W3CDTF">2021-06-03T04:58:00Z</dcterms:created>
  <dcterms:modified xsi:type="dcterms:W3CDTF">2021-06-10T03:54:00Z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