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0" w:lineRule="atLeast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page" w:horzAnchor="page" w:tblpX="1590" w:tblpY="228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663"/>
        <w:gridCol w:w="765"/>
        <w:gridCol w:w="846"/>
        <w:gridCol w:w="102"/>
        <w:gridCol w:w="478"/>
        <w:gridCol w:w="406"/>
        <w:gridCol w:w="359"/>
        <w:gridCol w:w="141"/>
        <w:gridCol w:w="736"/>
        <w:gridCol w:w="1172"/>
        <w:gridCol w:w="194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历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学   位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3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有何特长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职称/职业资格证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0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个 人 简 历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年   月 至   年   月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18"/>
              </w:rPr>
              <w:t>在何单位学习或工作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6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本人承诺</w:t>
            </w:r>
          </w:p>
        </w:tc>
        <w:tc>
          <w:tcPr>
            <w:tcW w:w="6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szCs w:val="21"/>
              </w:rPr>
              <w:t>内容，愿意承担本人要承担的后果。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本人签名：               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color w:val="000000"/>
              </w:rPr>
            </w:pPr>
          </w:p>
          <w:p>
            <w:pPr>
              <w:pStyle w:val="5"/>
              <w:spacing w:line="0" w:lineRule="atLeast"/>
              <w:ind w:left="6136" w:leftChars="2365" w:hanging="1170" w:hangingChars="650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pStyle w:val="5"/>
              <w:spacing w:line="0" w:lineRule="atLeast"/>
              <w:ind w:left="6136" w:leftChars="2365" w:hanging="1170" w:hangingChars="650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（公  章）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</w:t>
            </w:r>
            <w:r>
              <w:rPr>
                <w:color w:val="000000"/>
              </w:rPr>
              <w:t>年    月 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广州黄埔区机关事务管理局政府雇员招聘报名表</w:t>
      </w:r>
      <w:bookmarkStart w:id="0" w:name="_GoBack"/>
      <w:bookmarkEnd w:id="0"/>
    </w:p>
    <w:sectPr>
      <w:pgSz w:w="11906" w:h="16838"/>
      <w:pgMar w:top="873" w:right="1576" w:bottom="87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50BCE"/>
    <w:rsid w:val="7A5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2021-06-10T02:20:00Z</dcterms:created>
  <dc:creator>user</dc:creator>
  <cp:lastModifiedBy>user</cp:lastModifiedBy>
  <dcterms:modified xsi:type="dcterms:W3CDTF">2021-06-10T02:23:33Z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