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仿宋_GB2312" w:eastAsia="方正小标宋_GBK" w:cs="仿宋_GB2312"/>
          <w:w w:val="9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教师资格证书打印名册</w:t>
      </w:r>
    </w:p>
    <w:p>
      <w:pPr>
        <w:tabs>
          <w:tab w:val="left" w:pos="6623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6861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报名号：       申请资格种类：           任教学科：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861"/>
        </w:tabs>
        <w:jc w:val="left"/>
        <w:rPr>
          <w:rFonts w:hint="eastAsia" w:eastAsia="宋体"/>
          <w:sz w:val="28"/>
          <w:szCs w:val="28"/>
          <w:lang w:eastAsia="zh-CN"/>
        </w:rPr>
      </w:pPr>
    </w:p>
    <w:p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419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211" w:type="dxa"/>
            <w:noWrap w:val="0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</w:tr>
    </w:tbl>
    <w:p>
      <w:pPr>
        <w:tabs>
          <w:tab w:val="left" w:pos="6861"/>
        </w:tabs>
        <w:jc w:val="left"/>
      </w:pPr>
    </w:p>
    <w:p>
      <w:pPr>
        <w:tabs>
          <w:tab w:val="left" w:pos="6861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31636"/>
    <w:rsid w:val="3D131636"/>
    <w:rsid w:val="3D6E4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风</cp:lastModifiedBy>
  <dcterms:modified xsi:type="dcterms:W3CDTF">2021-05-28T07:01:05Z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93F1723E05984A7895580656676C9B50</vt:lpwstr>
  </property>
  <property fmtid="{D5CDD505-2E9C-101B-9397-08002B2CF9AE}" pid="4" name="KSOSaveFontToCloudKey">
    <vt:lpwstr>438324027_cloud</vt:lpwstr>
  </property>
</Properties>
</file>