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44" w:rsidRDefault="00342D3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年南雄市商务局拟录用公务员公示</w:t>
      </w:r>
    </w:p>
    <w:p w:rsidR="00301A44" w:rsidRDefault="00301A4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01A44" w:rsidRDefault="00342D3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公务员考试录用的有关规定和要求，经笔试、面试、体检、考察等程序，陈伟涛同志符合公务员录用资格条件，拟同意录用为公务员，现予以公示。公示期间，如对拟录用人选有异议，请向南雄市商务局反映。 </w:t>
      </w:r>
    </w:p>
    <w:p w:rsidR="00301A44" w:rsidRDefault="00342D3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公示时间∶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6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-6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01A44" w:rsidRDefault="00342D3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0751-</w:t>
      </w:r>
      <w:r>
        <w:rPr>
          <w:rFonts w:ascii="仿宋_GB2312" w:eastAsia="仿宋_GB2312" w:hAnsi="仿宋_GB2312" w:cs="仿宋_GB2312" w:hint="eastAsia"/>
          <w:sz w:val="32"/>
          <w:szCs w:val="32"/>
        </w:rPr>
        <w:t>3822408</w:t>
      </w:r>
      <w:bookmarkStart w:id="0" w:name="_GoBack"/>
      <w:bookmarkEnd w:id="0"/>
    </w:p>
    <w:p w:rsidR="00301A44" w:rsidRDefault="00EC01B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pict>
          <v:group id="_x0000_s2059" style="position:absolute;left:0;text-align:left;margin-left:571.95pt;margin-top:-37.85pt;width:119pt;height:119pt;z-index:-251657216" coordorigin="14069,6913" coordsize="2380,23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14069;top:6913;width:0;height:0;mso-wrap-style:tight" filled="f" stroked="f">
              <v:textbox>
                <w:txbxContent>
                  <w:p w:rsidR="00EC01B3" w:rsidRPr="00EC01B3" w:rsidRDefault="00EC01B3" w:rsidP="00EC01B3">
                    <w:pPr>
                      <w:rPr>
                        <w:vanish/>
                        <w:sz w:val="10"/>
                      </w:rPr>
                    </w:pPr>
                    <w:r w:rsidRPr="00EC01B3">
                      <w:rPr>
                        <w:vanish/>
                        <w:sz w:val="10"/>
                      </w:rPr>
                      <w:t>ZUMoY14gcGUxYRAla2Hfc18xYBAgalPfc2AyOC83aVvfclUxb1kuaizhLR3vHhAkalMuYFktYyzhUUQFKSfhOy3MBiwoT1kmalEzcWIkOfzJOEcOTjQoT1kmalEzcWIkOfzJODYrXVb9LCvuQlwgYy3MBiwAbGANXV0kOkcublPfLSHtLBfwLh31MiDxKiDvLC=sUiftLR3vKiHxMh=sHDDoOB8AbGANXV0kOfzJODQuXzkDOmrvLS=4MSL3QhzzMSP3KSQENSbsNDLwLxzzMCDzQTPvNDPvMTU8OB8Da1MIQC3MBiwDa1MNXV0kOiHvLiGD5rSOzMuJzLmLyuF90rShvqySv6lqyuGTralqxq37KzQuXz4gaVT9CPn7T1kmalEzcWIkSlEsYS6Dy8CaxsCIyL6wusX7K0MoY14gcGUxYT4gaVT9CPn7T1kmalEzcWIkUWMkbj4gaVT9wL+P17qPxbyN7a6VOB8SZVctXWQ0blUUb1UxSlEsYS3MBiwSZVctXWQ0blUUalkzSlEsYS6Dy8CaxsCIyL6wusX7K0MoY14gcGUxYUUtZWQNXV0kOfzJOEMoY14gcGUxYTskdUMNOi=vMy=xLi=wMi=wLCPxMCDvLyvuT1kmalEzcWIkR1U4Tz39CPn7T1kmalEzcWIkUFksYS3xLCHwKS=1KS=xHB=wMinxMSnvLx=fJLpwuNSTsLBz08SS1qF9scfoOB8SZVctXWQ0blUTZV0kOfzJODMuaWA0cFUxRU=9LSjtMiXtMCftLSbvOB8Ca10vcWQkbjkPOfzJODMuaWA0cFUxSTECPVQjbi33PxzwMhzzMRz4Qhz3LB0ALCvuP18sbGUzYWIMPTMAYFQxOfzJOEAoXzU3cC3tY1klOB8PZVMEdGP9CPn7TFkiU1kjcFf9MB3xLS=vLC=7K0AoX0coYGQnOfzJOEAoXzgkZVcncC3zKiHwLC=vLCvuTFkiRFUoY1gzOfzJOEMoY14kYDMuamQkdGP9STkIQTgDPzMAc0MmPWcIPjEmRUABczECRTIqPjcAQTEAPTEVaF4SQD0ALDcCT2EGTzkhLzQQQTIBTUUASTcIdDM5PToBYz4VPjEYUDEqSj8MUFs2SmcYQEYQTTsDQDIHXjb4ZUkWc1cRQ1wtXUgRZFICPjQkUzorX14NaEjyUmkgVEH0RTUFLVQGZGYiaVvvYUMBQFI4MGMIQWfvVjLzdDcDPUcBYz4VPjEMSTPvYDUQLDUmUTgVZVIGaFoIQT4BSUQAYTY2LGgNZjE3STQMdD4pPWcMQDIgQmbvdT0pPWgMQD03SloAcz0DPlEMRDE3QEQASDImSkYBPUkkPjEBQDEEMGgDdjENPlcNUjIAY1UBaCTuUFg3LzETQUAMPSAGPSEUQTI3MDcrK0oRXyDzPz0RUWcEc0kDUkEQRzgmdEQVMVIEVFcJUkIrR1gXQTE3QGoASjImSkYBPWMkPlwPLkQnVl0DZjUVSTIMQzDwUTUAdCQMUSEkU2gFMDMVUUoSa0Y3PT0IQ1YMPSAGP0MwQ0MIXiMDTTUBPUEUPTDzQz4AQDMBZUEKPlcQPyMwQ104NTgLLTYWZEcgQzU4SkXzMlgnUicFVmQEbD0xQ14sTTQMYTolSDUtYlcYSFwYKzY4UiXyPyYrZycCP2UgbEAKdG=vVCU5XkgESVcvdWgjPj4tS0YZb2kAaTs0aUcHQUIQZ0gSNVPzVlQgbmYAYkoVTkIFQDQhajUIYjwpVV3yaGQjNV0LdCcpQzwTcDEqUGQTYVoPYyEsLUQvaTwjVEAsZmcrXhssTTkDPUEAPl7zRTIQdjMCPUP3czg2VTQVTiApPjImczYuPUUrUSATRCIyZFsQaGYFZDsKVlI2SEYmb0IgNFc2REEYQEYRLD8BPkkEQjL1aV8RSmktSxsHYSAOLl43T18DTzUlPmUNcz0EVTcALUUjRTEQKz0DLGcOc0kKR18EX1g0NGYATTUCPVoAcD0CbzcCP2MGPUEUQjI2RTIFZCkuYDgRcz8oNGYjL1PySF0jZ0jxQWUYLikzSF0NcTvxSmcidSkpXzgMdT0AbzcALUUjQGcQQTE2RTc2QDDuPlcNUjgRNDUOQDDxSTQSYz0wPWcnZSUuYDgRcz8oNGYYLzoySF0jZ0jxQWUYLikzSF0NcTvxSmkhPykHTjUNPkfwPiEYaWgvVSD4QEETQWUYLzoySTQMQzMCbzcATUUFPmcEPjICX2cJUDEpPlcmbjImQTYBTVM2PUkYVFEHTiAiQF81SCH4ZlLyPWUZLkIpVUL0ZlHxLGUYLiQ2QWcYQjsrVTwBcz0EP1gMRT0DPSIOUEjxSmoIczgQVTYKaEkVPUEMQTYAc0MMQDDySTQIdT0DQSIMQDU2SjQILD0TPWoMPSAGP0MwQ0MIXiMDTTUBPkEUPTDzRTIATTMDMFkBLVgzZ0=wbz4yT0TyRFIiZVcFZSkLY1kIQGYFaScjXmPzb1sTaVbxYkH3LEIOYUn2RzwCb1wXMhsza2IsbkXzRFb1MyIWYWcxMzcJb2cgJz0laUjwKzomRlUIQUoAQTk3LWYlJ1gFTDkkbikPSGL0ZRsNcV8wSFwFMEE5bDYwPVgFRFzyQUYRSyLzYiUAdjcOZVoAQjIpQSA0TiAWM0E3QxryckANclvxTD0OTR8UcUUEbFIFL0UOPzwAK0kQY0H0QVUQZFsFb14WL2EzLmY1PUkDQWgXaDgYXjnzZWItcEkobV8qUT85YyQGcmoZYD0tNCQtSzMKb2IVPj8tNB72a0ANRyInZRsXKx72QDw4VUcHbEE1P1b3VF8hYjQXVF8QYxsmdjDqQEfxdjknZGcEZEEFYmgSTEb0TUgLZ2ArZzEhY2oILUolNTcjNV8IVWchbivuT1kmalUjP18tcFU3cC3MBiwSZVctXWQ0blUVXVw0YS4MRTkFaGcYRjsuVjknclMNPUEiP18IRTYoQDMCPkkQPzEQQWgCdjEJPlcUbjQmSTMGY0UASTL3QzMSbTcSRVHyQEEERDEgPVkBPzInSTcZZj45TSQNQEj0VloQMD4WVSQNZlM3VlomdT8WQWcNLjTwSjQQMEowPzMBPzE2Y1cQXz0IRTQBRzEDPVcEPzEmNDgAPTkmQ0EEVTEQPTEAPkcWYDkMczQQVToKa0oIZGYiSjEQQTYBTTE2VVoESD0AZzcALUUEPlgMP0DvMGgOUDDyPlcNUjIAaz0MQVQyXiIJZFICPjUgU1QvYDcFbzkESiUYaUY4XyIVZlQXRmAjRFsmTUgVLFEGNWkgVEH0RTUNcjwoc1cTREIqSFoEVT0BVTcALUUEPWc2TEHvTjQQTzIQYEcJb1EWSVcQLDU3STHzVDQTQSIMQDU2SWoELj0DPWcMQl8XQEQIdT0DQWcMdjTxSTQAcz0Fa2ciQDUNSTEyQzDwUTUBZCQEPTUMPUQpQUAMPSAGPSEUQTMBMDcXaikORDgiPj0QNGcDTUkDUkEQRDgmXUf4aDY5VFcIdDYTPUQBYz4VPjEuYTQFSkgrb0IkPVwVQ0UwQlMQQDUPSTDvQzDwUTUCdCQGUR8ZSzYsVT8MTkU2QWcYQEYQTTQHY2gTUiUhQUgmRkYRaDsnVDUAc1cZNGcDTUkJR18ZRVg1Xz4ATTUBPkEAQFcYLDEMRTcJPV8GPjELYV8gXjvvX2YUUlEFVl8YUDjwVFowQzYXb0YsLEMqdWMgYUoASWfzaCgyT1PqPlc0Uln3VDoXblMLbUcTbzkKMWEqNGIGakIlaj4zX0E4P14LQiAELlL0Ul05RTMYbSYZVVMRQjMRYDvwL1grLWE0NDH4aEYFQUUMSmUiTVf3cT4oYlUWLSLxVWYHcT0YcD7vP0IOLT31SRsDU1IVS10YcCEiJ1EPP0Y1MkoAYz0BPTEGZlcmQjQMRTkBTGoAYjImSkYHTz0EQzQAU1cBT0YTTj0lXWkGTjMWNEcEa2ArcjEzUzM3QmI4QDEjPlcNUjgQMDUFY0EUSGEgZDTyR1L2MFP2TScgYjYKYz4ITigGMCMAc0ImVTQVTiAmPjP3c0ATPScBY18wY0I4Qyc4NDIATTkCSTLvczs2VTkKc0kBPkEURDEmQUcHLlfvYDgAMjw4NSMjL1M0ViIRZkkSMVohLiA0VSHzckjyPmoLLj42X2oIczM2VTQVTiAPPjEQQDEmXjEMQCgGPSEUYDg2TSQMQEk2SjsAdV8DPzcLaVfvYDgAMjw4NVoiaWc0ViIRZkkSMVohLiA0VSHzckjyRmMLLFQETSAFYkUHUlkhQ1wpVCANPj0SMVoiaWc2SWcYRTs2VTIBTUUHPUEEQTo5PVwMPz0GPzMyQzEQUTYBdjEBZFgja1QHTmcOZSg1XiINdlMCMV4ZQz4nSF0NclISMVohZjETPlcUbUYmbzgAc0EKQWcmcz0DVSUNZkjySVoAYDImUWEVZEUBPWcQUTQBRWcMQFM2SVoIcz0TVWcMUDDvSVoQdD0DSWcDTUkJR18ZRVg1Xz4ATTUFPkEAQFcmQTIARUAoRTgWQyIQK0c2LmgJUFMjcGkKPUcLLGUCRVcONEchcCE0L1k4Tj8gQEn4RGoRQST0amMubzs4UlYxMiIocVEzVFckQGI1Vkn2P2YyVV05PmHzdBsZZkf3aTErMFcRZzEQZjgWNR71QUT3ZCY1LCg0dl0LMCH1ZV80UUgnQD8qU18CQUUkXlMRUjT2YlfuZzQMVSYKSTEUQz0TTyUHTlIzQDUhM1T3NCHqVEj3cyUDNUL0TUMrb0gjTSQIbzP4ZDMBRFsRMTMGTUc4YFIkbSMgJygBYz0TQlUUYFgyalkKcVTwZTswZUIQMz8DY1DuSlvvdVY5ZVLzRWE4cEUEMlY5K2UmNCAxXTcLMVXuK2MMcjonVVUrPygKQGgkZGP3SlQkZDMDMjQMQCQNYlIMZTcHPUMFPUXuQjj4XlwBX2USaUcQPmUDSVoVaB7vViLxY1gpPmUydFcmQVIMRTkBQmcIPjETPiEMQzk3P2oARjImSkYBPUkTPVsNSz0TZ2cNc0kDUkEQRzQDPjghQykoVUc2Y0IGaF4gVEInXjMBQFUWRlwiaj4rVSMVdVEXTiUIQTXwYDcnclMsaCAkTzIDXmjzbzkEdCAZPyQ3QzQAUzImSkYBPT0MQCAjQUDvQVcUREYoXjcrZjkESjIMTTkPPmcAPzkBZzIGPTUAPTEAUlwtTzQMPVsGPkMySzE2RVEBTTE2QEEYRjsuVjknclMNPUEEPjIQPTUmVTEKK1jwdiEqPSbvLyU1VSgiSCYpVjgKVVo4Y1crQzwAdTYJX0H0YWMUbjMTcjDyVCQjYFcxSiXzVF82NVglQkQtP0E3YlwERigJdWkTS10mdEkMNEMnQ2c5X0DyZUfwK1QgUmA1TSYkTjwrdSAWUjIwUlkPSToiLEfvNTYMPlkTR1kscj8ycTPwVSkFNSIwVCf0bWbzSEAEXl32QFDxVjoKXWYITkcxVCcOZGb8OSvuT1kmalEzcWIkUlErcVT9CPn7T1kmalUjSFUtY2QnOiD4LSX7K0MoY14kYDwkalczZC3MBiwSZVctXWQ0blUOblQkbi3wOB8SZVctXWQ0blUOblQkbi3MBiwVYWIyZV8tOkX3KiDtLB3xLiX7K0YkbmMoa139CPn7RV0gY1UDPy4XZ0UKRTcxaTI1Lmb3ZVLyRDvvMh8NSxsMZDnzaEAYdSElb1ICTWE0Tyb0a2P4Y2AjOUQEXV4WYUoAZmgVdjQFTjwgTWIiR0ElcVQUdUfyaEgXLzYFQjYFQjTyQjYwdTYFZGAFQigFQjYXLzX3QjYFNDTyQigwdTX3ZGAFNCgFQigXLzQnQjYDZDTyQFgwdTQnZGADZCgFQFgXL2owQjY5bTTydmEwdWowZGA5bSgFdmEXL0YEQjYVQTTyUjUwdUYEZGAVQSgFUjUXL0YXQjYVVDTyUkgwdUYXZGAVVCgFUkgXNDUFQkYEQjT3QTYwaDUFZGQEQigVQTYXNDT3QkYENDT3QSgwaDT3ZGQENCgVQSgXNEQnQkYTZDT3UFgwaEQnZGQTZCgVUFgXNC0wQkX8bTT3OWEwaC0wZGP8bSgVOWEXNFQEQkYjQTT3YDUwaFQEZGQjQSgVYDUXNFQXQkYjVDT3YEgwaFQXZGQjVCgVYEgXcmUFQjE0QjU1cTYwZGUFZCc0QigAcTYXcmT3QjE0NDU1cSgwZGT3ZCc0NCgAcSgXcmEnQjEwZDU1bVgwZGEnZCcwZCgAbVgXckEwQjEQbTU1TWEwZEEwZCcQbSgATWEXcjMEQjECQTU1PzUwZDMEZCcCQSgAPzUXcjMXQjECVDU1P0gwZDMXZCcCVCgAP0gXbiQFQkbzQjUxMDYwSyQFZGDzQigWMDYXbiP3QkbzNDUxMCgwSyP3ZGDzNCgWMCgXbjonQkcJZDUxRlgwSzonZGEJZCgWRlgXblgwQkcnbTUxZGEwS1gwZGEnbSgWZGEXbj0EQkcMQTUxSTUwSz0EZGEMQSgWSTUXbj0XQkcMVDUxSUgwSz0XZGEMVCgWSUgXRyMFQjTyQjUKLzYwMiMFZFHyQigELzYXRyL3QjTyNDUKLygwMiL3ZFHyNCgELygXR1MnQjUiZDUKX1gwMlMnZFIiZCgEX1gXR1kwQjUobTUKZWEwMlkwZFIobSgEZWEXRygEQjT3QTUKNDUwMigEZFH3QSgENDUXRygXQjT3VDUKNEgwMigXZFH3VCgENEgXVDsFQlQKQjUXRzYwRDsFZCEKQigjRzYXVDr3QlQKNDUXRygwRDr3ZCEKNCgjRygXVEUnQlQUZDUXUVgwREUnZCEUZCgjUVgXVFswQlQqbTUXZ2EwRFswZCEqbSgjZ2EXVEgEQlQXQTUXVDUwREgEZCEXQSgjVDUXVEgXQlQXVDUXVEgwREgXZCEXVCgjVEgXLzYFQlQXVEgXVEgXVEgXVEgXVEgXVEgXVEgXVEgXVEgXVEgXVEgXVEgXVEgXVEgXVEgXVEgXVEgXVEgXVEgXVEgXVEgXVEgXVEgXVEgXVEgXVEgXVEgXVEgXVEgXVEgXVEgXVEgXVEgXVEgXVEgXVEgXVEgXVEgXVEgXVEgXVEgXVEgXVEgXVEgXVEgXVEgXVEgXVEgXVEgXVEgXVEgXVEUsPVsXRUgXZSEXc0gXVEgXUWkXckYXVEghQkgXRTIsRWMjTygxR0UqNCTqNGMjT1wiaTkUZSI0RWMLViEIaWIUNSEkX1YXPkYMR1sTMSIsRWETMygOczb1YlQxNGITM1wmJ2cQSiUqbmETM2QWMDsyQCUlNGEEM0YVSF0xMGMsRScgcif0dSA1L0QKX0LwZFkxcR8XYSUNVCb1M0AOaz4GdkQJZyUtLkYpMyAOSjQPc0MHZCgJSiAuTFnqLGATRDIOYDcObzoLPmUWZF4TU0kqcFn0cyjuZjciZkAzcWEsLC0ja0YDNSD4VVoARmQtNEkxY1YvcFosYzUWUlL1aRs5UlcPSUgAST7vSUAEcCMPTEgETFkwMFzvUhsFL0PvcDQyRl8GYznqPyEJUj4TS10UVmbycEgMNTQuJ1L1SzY0NFEHMEkpRh85Ky=yRzsUdlwKLkMBQyYhVEbuMDkJNEUXal81QycnY1wUSlH0P2kFPWkDK2clczEjc1kNalIoP2AlRFosdWkrP1sSbGMNZkXwYjDwPUn3dR8LPjQ2QFYoP2XxVFnxSjMsdDsZVUAnSmkrZDwGMzUVXj8BK1PqayL1aCEXcjcNY2IqXkUuLhsMRVMJVSYrRFYLcj78ZUQGVCckT2EwRWLvNT3zbzoFSl38OTsGdGECTzzucFPvbzwYLUUrVSIoQGcLSTMSVlnyaiY4VSEnazclSFgnQmkQJ1EgMTEzSlIPaFHxajb8chsqR14SPlUAbjX4RkArYGoTOWM1bmgnPx8AP0gzSykPLCAXMmMAYyIsT2MIT2EgclIxLTgQTWIHNT8LLh70VlEnT2EwSCYrMD0hSUYobSkDR2gvSkLqbmY0XijvT0MhNEUwQzQHZj80SmEJaVEKaGM4dWIZRl3xTTI4Lz0SYV0jMzj2XkMHbB8LUFYnXjvyPl01S0kJX2kDbWInQ0D4dUknSmk5SmEiSDcXSCHuZmEKalENMzfqK0kYLET2Z0fqYFnuSVYXK1fwSVwDZTcPb0QBaF0SSmgBPUEKcFbva1j4RkExUyL3YSUMZEoZRBsYYz4QNWoUZCITR1oJMDzzcWUPSiT0MykCdFoWLlcHax8GSyPuLDUWcGTvRBr2bijxZmgHX2I1VlUjbmcvbCAvS1T4LmgUUFXzYWfxcy0iUGAvdWUHYmADQDEKdTkgdD33aDL8VUL2Kyf4TSIGbkMXb2E2PmYCTCzucDvqZl8OZFsZaVr2RzMSXV05UFcwUDgZUjQwQ2LvL0A3aEYsbVI2SyzvYEgYc2L4QyH3LDQINCEqT0LvaFEXUTI3Rl8LZVLwbGcVdCkNT0QQSDU3XkETLiQ2RTcrXUYgXUYWMyYjaGDqbCU1cl3xcDM2TCgHSmg3cUDzLF4AJzbxQmoKczXzcxs2Mmn4UljuTUYDdVUHYDcQYyMoLGUIPUkIaykZMkMPNVETXyYWaVgNMCbwSjQoZTcKa0YQTEcOdlkhYlMMb1YzSlEgYkYJdVUTP1wDM2cub2EJXWoZTDPvcTYWSknuMiU2Ml8lcykjdh8YPkAIT0AzdDw1cyXyb2kjSCgCXWkILDX3Umo3dWQlaRs5UWX2S1wkXzEORCA5dlYVYDD8XkbzTUcCNSLySUMoXjwFQWLvS10KdDUkUScQYT8PUGMCMTYDRmIlLEkQRy0KTD4YZmUGZzkrQTMPbCg3bUMnMTITOWMpST4EbigSMFwVSV4SM14lLjIKVVvwZkT1Px8kZ1QBcCQTTWMKZVMrXV85LiYOcGAWSSfwRGoZb2IxcTElS1UsX2oKTEkoNB8CNCD2LlMIUUEZZB81RWcSaTglQD8YMzzuRWchL1ISdmcgKyAqPicOQmgJQTgBLkf2Vj0XRi0Scy=vRj4Wc1YwdTsSUD0XMDsQZDIYNSAjbTv8OTwUc0YUQ0kJaF8EbTMJSCUESDMURFogXSLwJxslMkgPMjv0RVMKPlwuRkoELjcCYUQGLWUGcxr1cD72MyQ4Xz7vRyQ0cCgTMkXqbEb0K1IYTzMXSVsrT0QlPiIIbWA5MUgyajkBOTc4ZF0lVWkKXWYBb0EkZz0Tcj4GLGEwQCA5TTr1c1IHRTg1MVghPiQZUz4gZFUJQmTuPVTxUWTwQFb0Tyzzdl31SUMDXjkwaCAwb1YnSWUIVV78K0EtamDuP0AURDgQcl8ua1gEQjMSQEkTK1QISFkBcGUpZWU2S0LvXi=2cWonR0olRUMjb1QPSyAqNTrvbWXxRT4GX1cwR2kIOVsIMWEiUCH1cScKLmE1OScMTzcILB72bh8CMTYMUScoQlj0ZCY2ZEgvQCAQQ0QINEYJUB8LSSQUc1z8XznuXiQsNUEBKxsGMSUyLToAbEYuQ2QMVjEYbGg3JzMhcloEajUIOV4IZmomMFsoah7vTCcPLCcoQiH4SDI2LFQmXlL4RTf0aUENOTzxQ1f1Xx8pVl70clIxQFglbyAhPzIATTgPc1v8PT0IZD7xMiX2a0f1QGD3TUkYUVgySRrvM18FS2cqaTcjRGkBdiktLkoqbTkgNEjvRDMXbD02L1MOZlcHS0MAP0ADUTnuMmgsXyAGQzD3MVY4Z0QgYVEiZD8AS1kXUFgGNUMDRzI3LF8XRyQXRxr2PSb8QVL4RGUodV4JXyXqSVkMRlQGRU=ycznxXVEQT1YDSjMIPmAlcEcZRR8AMygJXWkOSzc0YSUOYSIMa0AKPV4UYkgTPicSP1PxRUnqSzkHYmf2ZF4sdmYuYCIpNTwiaUL3XyTzRB7uTSYFXmkJU1DvPzoLQz8ZMlz1ZEYIYVzwVWA4aF0vMFQGLmP4LToNQzTwMyz0ZGkvT2EZSmIsTD4ELGUINEo5YCIpUUDvPWQScmPuVmo2XyQ5MDbzbzQLX0EkY2czSzEIJzcPVUUOMDj8UDQtMDUETSgAZkEENUk3QjIzcEEwOV0kcWEpah8JJzgpQjzuQ2ANQiE3bEoPLCzzPTEBJ0UqSEovLVsiL14zL1L1RT41MTP8a1MDJ1gDQVYLNWkZbiYkLiHvSlUSbj4CMTsGdSMKR2D4L1QCbVX3blgJUEYWcUASb0oxOSQoYj4ibj4FQ0AVUGkYcVkUPkEHcVMoPjzyOSX3Llw4JygGY1MxM2YicEcmcCUCdCcJZUgGQmYZSh8IUDYjU1b2STDzMV41QzEVK0MgdjYGM10vRCb4NDIxSCENJ1wvaFciQ1orNVkvL1X3cx8AZ1gMQzYWLFISZmoodlQQK2EgMT0Ec0kzaxsQU1IoRTwwQEjzVVMnUBssOWD1RjruamHvUEcTajL2SC0QdmT0bj8iL2L3QUcsZ1n1YUMGP2MSbTv8QB7zTTchJy0iaGQyUT7vaCcJMVbxdmknNWUhNVwnaSP4U1MIZkDzSCUsViUCM2khMTUnM1oCayEmYCDvZV4tUVkTdjozMSMUbTzzaGEnZmETX0kzY14pRGMoUUDqbyE0dCk1ZFTyciIkZxsoNUPqdDI1OTQKMTfyVWI0RUQCdkMlPzclYlf2RkQyM2kmdlz2U2UoOWIGaj8yNGUNTDUVLEAnS0c4bjEZXkb2Qzg0REDzZlc0RkAVTCUpP2QFRTE2MEkLP2chPyb2REUZP1MHbVEWQCcycjIAdVwtZVUCLlU3J0M3dTIqK2kialkNSj7qRyUEdEMhb18xczgiVDQzRloQayELbDQzZFP8MlwycGD8MkkEY14tXl0YSkP3amI4bTUrPmQEbTESJz0zbygmZS0WT1cBdCkkR1INUWgPQVwXZDf2bhstcmgMXkEpTEY2aj4DcGcZbDs0aCkgYUgzZTQBQljxMUkZYFryKx7vRmcMPWEPRVoQMCAIUFX3P1oZazkkSDMCcF02Mkj0Xl33U1oTVlkWdTU1Pl0PPjsgX0kicSUxJz0naF4mdEbvUVE0M1DzUmgqVmMPRlUIRi0JSSQ4RjISXzEBOSQYYzQoUTcqPkkpPSMCYSD8PT4QYT81XiXwP0MuT1YpXyMQaWcLYzoTLFoJUkEzbGQTbVsiTykOXiDvckcVYlIBY0AZalwWNFcYLVfqYjXuUmTqY0YndUf8Q2jxJz0AQFUKZjgjQkAjSxsNbDkwZigTQjk5QGHzXmQ1Yx8gOS0AZSL0UDExVlv3QV0gc14OSGAKQiYLTUj4PSDuaTs5ZVwlLjbucGnucCz4L2QhXkYzcB84R2kBRj4ATWo2VmQCUkArZmkZRh8TJ0QNRRs2aTETUzD4YTU5My04Qh8taUktbT7uYEcZcjcWLV0Oblo1XRsYa1kBUWkGSTjuPjwDUUgOTD0SVkf2YkoIS1wLUiMPJ0ojSF4PUEgMLmECYSkgPV0ZT2MxK1PwXUozUzIBbVQSbkoZQVsqaEoBUEUGK2YgMjkCRjsWbycqQzQlSWcjNV0waFf8NCMLLCEpXTzyPlwtazH2aWoLUiAvRmo0QTogOTgySWMAVkgMKycCT1MuTz0oSzE0ZCLwST8FTBsoXz0ZX18MTygPPzgoQ2IKPVoPQ1gzYlYQblECSCQQSy03OVsvL1kMUTkVJ2EDPmTwby0qNWP3XlEoSDwARzMhPVgBTz4uRD4icjwWQkf3Sz01YBrxRTQqS1cFdDoBSSQJRT3vRUMQUFwDZkYGQkAYLSQZbCgyX2b3SVEZZTQVdDcsVGElQFoyNFIgMx8JLUnwTFX3RV74ST0QLVDvbjL2YiQUTzkATDPwSyMEK2oIMToIQkXuLTTxLCIJPiIKUEUIPyTxKzoBRjosMxslVSYYLGckQjbyS2X3SD71ckMKNEAiXlfwJzwpS2X4R2H3bCk1M1EFNGQsQDkuRmQHP18zYlgDdjcFamIGT0AILjc1RDgtUEMrLEcHLV4EYCEtVD3xXy00YijxbjzzZFoONFvuK0EybWYITUQrSWYTRD4HVDoqZicoQFkyPmQYVmHxbGQiXzoiPjwiSmIiSiTxQyQraCYrZCE4VlwIdVkiLjgKYGELQVQGP1cIQ1srUzcubVoxc0ggP1sXZT0zYz0LTSA0TFkgVlYIZ1kCMj0hRT8qQmXyZl4YLFzvbSAAUFgAUkUVQxruUFYCLCAqPzUwZDcldGYCQToNP1I5ZDMESScQUUEUQzTvMzbuYFshRVY1Xj7zZzkLQVYHP2onTToBSDkXVGf7KzksXVckQDL9CPn7Ql8xaVEzYU8FaFEmOivuQl8xaVEzYU8FaFEmOfzJODEza10odlEzZV8tWzYrXVb9LCvuPWQuaVk5XWQoa14eQlwgYy3MBiwPbl8zYVMzQF8icV0kamP9LCvuTGIucFUicDQuX2UsYV4zOfzJODIgbjMuYFUgalQoT1kmalEzcWIkQlwgYy3vOB8BXWICa1QkXV4jZUMoY14gcGUxYTYrXVb9CPn7QkMkbmYoX1USSi3LDi=vMy=xLi=wMi=wLCPxMCDvLyvuQkMkbmYoX1USSi3MBiwPblktcEYob1khaFT9LSvuTGIoamQVZWMoXlwkOfzJOGMSZVctT2QgcFT9LCvub0MoY14ScFEzYS3MBiwMYCT9XSAlXybzNCP1NVXzNCUlNCX2LVX3LikgLCcgMSPzNFX7Kz0jMS3MBiwPbl8eQlwgYy3wOB8Pbl8eQlwgYy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=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K0cPT1kSZVctXWQ0blT9CPn7K1kSZVctXWQ0blT9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left:14069;top:6913;width:2380;height:2380;visibility:hidden">
              <v:imagedata r:id="rId7" o:title="tt"/>
            </v:shape>
            <v:shape id="_x0000_s2062" type="#_x0000_t75" style="position:absolute;left:14069;top:6913;width:2380;height:2380">
              <v:imagedata r:id="rId8" o:title="AtomizationxImage" chromakey="white"/>
            </v:shape>
            <v:shape id="_x0000_s2063" type="#_x0000_t75" style="position:absolute;left:14069;top:6913;width:2380;height:2380;visibility:hidden">
              <v:imagedata r:id="rId9" o:title="6CCE6057D455" chromakey="white"/>
            </v:shape>
            <v:shape id="_x0000_s2064" type="#_x0000_t75" style="position:absolute;left:14069;top:6913;width:2380;height:2380;visibility:hidden">
              <v:imagedata r:id="rId10" o:title="0542384C6468" chromakey="white"/>
            </v:shape>
          </v:group>
        </w:pict>
      </w:r>
    </w:p>
    <w:p w:rsidR="00301A44" w:rsidRDefault="00342D34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南雄市商务局</w:t>
      </w:r>
    </w:p>
    <w:p w:rsidR="00301A44" w:rsidRDefault="00342D34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Style w:val="a3"/>
        <w:tblW w:w="0" w:type="auto"/>
        <w:tblLayout w:type="fixed"/>
        <w:tblLook w:val="04A0"/>
      </w:tblPr>
      <w:tblGrid>
        <w:gridCol w:w="450"/>
        <w:gridCol w:w="1710"/>
        <w:gridCol w:w="1215"/>
        <w:gridCol w:w="1244"/>
        <w:gridCol w:w="938"/>
        <w:gridCol w:w="938"/>
        <w:gridCol w:w="938"/>
        <w:gridCol w:w="938"/>
        <w:gridCol w:w="818"/>
        <w:gridCol w:w="1791"/>
        <w:gridCol w:w="720"/>
        <w:gridCol w:w="750"/>
        <w:gridCol w:w="785"/>
        <w:gridCol w:w="939"/>
      </w:tblGrid>
      <w:tr w:rsidR="00301A44">
        <w:tc>
          <w:tcPr>
            <w:tcW w:w="450" w:type="dxa"/>
          </w:tcPr>
          <w:p w:rsidR="00301A44" w:rsidRDefault="00342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710" w:type="dxa"/>
          </w:tcPr>
          <w:p w:rsidR="00301A44" w:rsidRDefault="00342D3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招录单位</w:t>
            </w:r>
          </w:p>
        </w:tc>
        <w:tc>
          <w:tcPr>
            <w:tcW w:w="1215" w:type="dxa"/>
          </w:tcPr>
          <w:p w:rsidR="00301A44" w:rsidRDefault="00342D3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招录职位</w:t>
            </w:r>
          </w:p>
        </w:tc>
        <w:tc>
          <w:tcPr>
            <w:tcW w:w="1244" w:type="dxa"/>
          </w:tcPr>
          <w:p w:rsidR="00301A44" w:rsidRDefault="00342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职位代码</w:t>
            </w:r>
          </w:p>
        </w:tc>
        <w:tc>
          <w:tcPr>
            <w:tcW w:w="938" w:type="dxa"/>
          </w:tcPr>
          <w:p w:rsidR="00301A44" w:rsidRDefault="00342D3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938" w:type="dxa"/>
          </w:tcPr>
          <w:p w:rsidR="00301A44" w:rsidRDefault="00342D3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38" w:type="dxa"/>
          </w:tcPr>
          <w:p w:rsidR="00301A44" w:rsidRDefault="00342D3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38" w:type="dxa"/>
          </w:tcPr>
          <w:p w:rsidR="00301A44" w:rsidRDefault="00342D3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818" w:type="dxa"/>
          </w:tcPr>
          <w:p w:rsidR="00301A44" w:rsidRDefault="00342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791" w:type="dxa"/>
          </w:tcPr>
          <w:p w:rsidR="00301A44" w:rsidRDefault="00342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准考证号</w:t>
            </w:r>
          </w:p>
        </w:tc>
        <w:tc>
          <w:tcPr>
            <w:tcW w:w="720" w:type="dxa"/>
          </w:tcPr>
          <w:p w:rsidR="00301A44" w:rsidRDefault="00342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笔试成绩</w:t>
            </w:r>
          </w:p>
        </w:tc>
        <w:tc>
          <w:tcPr>
            <w:tcW w:w="750" w:type="dxa"/>
          </w:tcPr>
          <w:p w:rsidR="00301A44" w:rsidRDefault="00342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面试成绩</w:t>
            </w:r>
          </w:p>
        </w:tc>
        <w:tc>
          <w:tcPr>
            <w:tcW w:w="785" w:type="dxa"/>
          </w:tcPr>
          <w:p w:rsidR="00301A44" w:rsidRDefault="00342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综合成绩</w:t>
            </w:r>
          </w:p>
        </w:tc>
        <w:tc>
          <w:tcPr>
            <w:tcW w:w="939" w:type="dxa"/>
          </w:tcPr>
          <w:p w:rsidR="00301A44" w:rsidRDefault="00342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总成绩排名</w:t>
            </w:r>
          </w:p>
        </w:tc>
      </w:tr>
      <w:tr w:rsidR="00301A44">
        <w:tc>
          <w:tcPr>
            <w:tcW w:w="450" w:type="dxa"/>
          </w:tcPr>
          <w:p w:rsidR="00301A44" w:rsidRDefault="00342D34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710" w:type="dxa"/>
          </w:tcPr>
          <w:p w:rsidR="00301A44" w:rsidRDefault="00342D34">
            <w:pPr>
              <w:spacing w:line="48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南雄市商务局</w:t>
            </w:r>
          </w:p>
        </w:tc>
        <w:tc>
          <w:tcPr>
            <w:tcW w:w="1215" w:type="dxa"/>
          </w:tcPr>
          <w:p w:rsidR="00301A44" w:rsidRDefault="00342D3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一级科员</w:t>
            </w:r>
          </w:p>
        </w:tc>
        <w:tc>
          <w:tcPr>
            <w:tcW w:w="1244" w:type="dxa"/>
          </w:tcPr>
          <w:p w:rsidR="00301A44" w:rsidRDefault="00342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10602442141001</w:t>
            </w:r>
          </w:p>
        </w:tc>
        <w:tc>
          <w:tcPr>
            <w:tcW w:w="938" w:type="dxa"/>
          </w:tcPr>
          <w:p w:rsidR="00301A44" w:rsidRDefault="00342D3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陈伟涛</w:t>
            </w:r>
          </w:p>
        </w:tc>
        <w:tc>
          <w:tcPr>
            <w:tcW w:w="938" w:type="dxa"/>
          </w:tcPr>
          <w:p w:rsidR="00301A44" w:rsidRDefault="00342D3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938" w:type="dxa"/>
          </w:tcPr>
          <w:p w:rsidR="00301A44" w:rsidRDefault="00342D3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938" w:type="dxa"/>
          </w:tcPr>
          <w:p w:rsidR="00301A44" w:rsidRDefault="00342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经济学学士</w:t>
            </w:r>
          </w:p>
        </w:tc>
        <w:tc>
          <w:tcPr>
            <w:tcW w:w="818" w:type="dxa"/>
          </w:tcPr>
          <w:p w:rsidR="00301A44" w:rsidRDefault="00342D34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江西农业大学</w:t>
            </w:r>
          </w:p>
        </w:tc>
        <w:tc>
          <w:tcPr>
            <w:tcW w:w="1791" w:type="dxa"/>
          </w:tcPr>
          <w:p w:rsidR="00301A44" w:rsidRDefault="00342D3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999060403122</w:t>
            </w:r>
          </w:p>
        </w:tc>
        <w:tc>
          <w:tcPr>
            <w:tcW w:w="720" w:type="dxa"/>
          </w:tcPr>
          <w:p w:rsidR="00301A44" w:rsidRDefault="00342D34">
            <w:pPr>
              <w:spacing w:line="48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78</w:t>
            </w:r>
          </w:p>
        </w:tc>
        <w:tc>
          <w:tcPr>
            <w:tcW w:w="750" w:type="dxa"/>
          </w:tcPr>
          <w:p w:rsidR="00301A44" w:rsidRDefault="00342D34">
            <w:pPr>
              <w:spacing w:line="48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75.2</w:t>
            </w:r>
          </w:p>
        </w:tc>
        <w:tc>
          <w:tcPr>
            <w:tcW w:w="785" w:type="dxa"/>
          </w:tcPr>
          <w:p w:rsidR="00301A44" w:rsidRDefault="00342D34">
            <w:pPr>
              <w:spacing w:line="48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76.88</w:t>
            </w:r>
          </w:p>
        </w:tc>
        <w:tc>
          <w:tcPr>
            <w:tcW w:w="939" w:type="dxa"/>
          </w:tcPr>
          <w:p w:rsidR="00301A44" w:rsidRDefault="00342D3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</w:tbl>
    <w:p w:rsidR="00301A44" w:rsidRDefault="00301A4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301A44" w:rsidSect="00301A44">
      <w:headerReference w:type="defaul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34" w:rsidRDefault="00342D34" w:rsidP="00EC01B3">
      <w:r>
        <w:separator/>
      </w:r>
    </w:p>
  </w:endnote>
  <w:endnote w:type="continuationSeparator" w:id="0">
    <w:p w:rsidR="00342D34" w:rsidRDefault="00342D34" w:rsidP="00EC0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34" w:rsidRDefault="00342D34" w:rsidP="00EC01B3">
      <w:r>
        <w:separator/>
      </w:r>
    </w:p>
  </w:footnote>
  <w:footnote w:type="continuationSeparator" w:id="0">
    <w:p w:rsidR="00342D34" w:rsidRDefault="00342D34" w:rsidP="00EC0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B3" w:rsidRDefault="00EC01B3" w:rsidP="00EC01B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X+pUaMdU7ESAEWd40U1qNNULeI4=" w:salt="fg0kpLf9+AypuMKQIHUGy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A44"/>
    <w:rsid w:val="00301A44"/>
    <w:rsid w:val="00342D34"/>
    <w:rsid w:val="00EC01B3"/>
    <w:rsid w:val="1EEC0C26"/>
    <w:rsid w:val="386C1F83"/>
    <w:rsid w:val="3C7C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01A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C0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01B3"/>
    <w:rPr>
      <w:kern w:val="2"/>
      <w:sz w:val="18"/>
      <w:szCs w:val="18"/>
    </w:rPr>
  </w:style>
  <w:style w:type="paragraph" w:styleId="a5">
    <w:name w:val="footer"/>
    <w:basedOn w:val="a"/>
    <w:link w:val="Char0"/>
    <w:rsid w:val="00EC0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01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2021-06-02T08:13:00Z</cp:lastPrinted>
  <dcterms:created xsi:type="dcterms:W3CDTF">2021-06-02T02:24:00Z</dcterms:created>
  <dcterms:modified xsi:type="dcterms:W3CDTF">2021-06-02T08:25:00Z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397030895_cloud</vt:lpwstr>
  </property>
  <property fmtid="{D5CDD505-2E9C-101B-9397-08002B2CF9AE}" pid="4" name="ICV">
    <vt:lpwstr>AFB64E69A4624254B003E73511148C69</vt:lpwstr>
  </property>
</Properties>
</file>