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无城镇公开招聘城市社区工作人员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表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tbl>
      <w:tblPr>
        <w:tblStyle w:val="2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8"/>
        <w:gridCol w:w="1241"/>
        <w:gridCol w:w="1203"/>
        <w:gridCol w:w="1060"/>
        <w:gridCol w:w="1432"/>
        <w:gridCol w:w="1859"/>
        <w:gridCol w:w="1947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招聘单位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招聘岗位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岗位代码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招聘人数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性别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268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无城镇政府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社区工作者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2021001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不限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大专及以上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面向全镇从事扶贫工作满一年的村干部（含后备干部）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对获得无为市市级以上脱贫攻坚表彰的村干部，年龄可放宽至40周岁及以下</w:t>
            </w:r>
          </w:p>
          <w:p>
            <w:pPr>
              <w:widowControl/>
              <w:wordWrap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退役军人学历放宽至高中（中专）学历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无城镇政府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社区工作者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2021002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25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男性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大专及以上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退役军人学历放宽至高中（中专）学历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无城镇政府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社区工作者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2021003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25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女性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大专及以上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wordWrap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退役军人学历放宽至高中（中专）学历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F69FD"/>
    <w:rsid w:val="0073113B"/>
    <w:rsid w:val="07A977F6"/>
    <w:rsid w:val="5E7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2021-06-04T07:15:00Z</dcterms:created>
  <dc:creator>大亮啊</dc:creator>
  <cp:lastModifiedBy>大亮啊</cp:lastModifiedBy>
  <dcterms:modified xsi:type="dcterms:W3CDTF">2021-06-04T08:52:25Z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1257BFF3AF884FC189DD1DA02AE3AAA7</vt:lpwstr>
  </property>
</Properties>
</file>