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Cs/>
          <w:color w:val="000000"/>
          <w:rFonts w:ascii="黑体" w:cs="黑体" w:eastAsia="黑体" w:hAnsi="黑体"/>
          <w:sz w:val="32"/>
          <w:szCs w:val="32"/>
        </w:rPr>
      </w:pPr>
      <w:bookmarkStart w:id="0" w:name="_GoBack"/>
      <w:bookmarkEnd w:id="0"/>
      <w:r>
        <w:rPr>
          <w:bCs/>
          <w:color w:val="000000"/>
          <w:rFonts w:ascii="黑体" w:cs="黑体" w:eastAsia="黑体" w:hAnsi="黑体" w:hint="eastAsia"/>
          <w:sz w:val="32"/>
          <w:szCs w:val="32"/>
        </w:rPr>
        <w:t xml:space="preserve">附件1： </w:t>
      </w:r>
    </w:p>
    <w:p>
      <w:pPr>
        <w:jc w:val="center"/>
        <w:spacing w:line="560" w:lineRule="exact"/>
        <w:rPr>
          <w:color w:val="000000"/>
          <w:rFonts w:ascii="方正小标宋简体" w:cs="方正小标宋简体" w:eastAsia="方正小标宋简体" w:hAnsi="方正小标宋简体"/>
          <w:sz w:val="44"/>
        </w:rPr>
      </w:pPr>
      <w:r>
        <w:rPr>
          <w:color w:val="000000"/>
          <w:rFonts w:ascii="方正小标宋简体" w:cs="方正小标宋简体" w:eastAsia="方正小标宋简体" w:hAnsi="方正小标宋简体" w:hint="eastAsia"/>
          <w:sz w:val="44"/>
        </w:rPr>
        <w:t>政府专职消防员报名登记表</w:t>
      </w:r>
    </w:p>
    <w:p>
      <w:pPr>
        <w:jc w:val="left"/>
        <w:spacing w:line="560" w:lineRule="exact"/>
        <w:rPr>
          <w:color w:val="000000"/>
          <w:rFonts w:ascii="仿宋_GB2312" w:eastAsia="仿宋_GB2312"/>
          <w:sz w:val="28"/>
          <w:szCs w:val="28"/>
        </w:rPr>
      </w:pPr>
      <w:r>
        <w:rPr>
          <w:bCs/>
          <w:b/>
          <w:color w:val="000000"/>
          <w:rFonts w:ascii="仿宋_GB2312" w:eastAsia="仿宋_GB2312" w:hint="eastAsia"/>
          <w:sz w:val="28"/>
          <w:szCs w:val="28"/>
        </w:rPr>
        <w:t>报名岗位</w:t>
      </w:r>
      <w:r>
        <w:rPr>
          <w:color w:val="000000"/>
          <w:rFonts w:ascii="仿宋_GB2312" w:eastAsia="仿宋_GB2312" w:hint="eastAsia"/>
          <w:sz w:val="28"/>
          <w:szCs w:val="28"/>
        </w:rPr>
        <w:t>：□执勤岗位（限男性）      □非执勤岗位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4"/>
      </w:tblPr>
      <w:tblGrid>
        <w:gridCol w:w="1265"/>
        <w:gridCol w:w="1400"/>
        <w:gridCol w:w="1263"/>
        <w:gridCol w:w="1355"/>
        <w:gridCol w:w="1499"/>
        <w:gridCol w:w="12"/>
        <w:gridCol w:w="1561"/>
        <w:gridCol w:w="1943"/>
      </w:tblGrid>
      <w:tr>
        <w:trPr>
          <w:cantSplit/>
          <w:jc w:val="center"/>
          <w:trHeight w:val="56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65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姓名</w:t>
            </w:r>
          </w:p>
        </w:tc>
        <w:tc>
          <w:tcPr>
            <w:vAlign w:val="center"/>
            <w:tcW w:w="1400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vAlign w:val="center"/>
            <w:tcW w:w="1263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性别</w:t>
            </w:r>
          </w:p>
        </w:tc>
        <w:tc>
          <w:tcPr>
            <w:vAlign w:val="center"/>
            <w:tcW w:w="1355" w:type="dxa"/>
          </w:tcPr>
          <w:p>
            <w:pPr>
              <w:jc w:val="center"/>
              <w:ind w:right="346"/>
              <w:rPr>
                <w:color w:val="000000"/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511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出生年月</w:t>
            </w:r>
          </w:p>
        </w:tc>
        <w:tc>
          <w:tcPr>
            <w:vAlign w:val="center"/>
            <w:tcW w:w="1561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vAlign w:val="center"/>
            <w:vMerge w:val="restart"/>
            <w:tcW w:w="1943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相</w:t>
            </w:r>
          </w:p>
          <w:p>
            <w:pPr>
              <w:jc w:val="center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片</w:t>
            </w:r>
          </w:p>
        </w:tc>
      </w:tr>
      <w:tr>
        <w:trPr>
          <w:cantSplit/>
          <w:jc w:val="center"/>
          <w:trHeight w:val="56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65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民族</w:t>
            </w:r>
          </w:p>
        </w:tc>
        <w:tc>
          <w:tcPr>
            <w:vAlign w:val="center"/>
            <w:tcW w:w="1400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vAlign w:val="center"/>
            <w:tcW w:w="1263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婚姻状况</w:t>
            </w:r>
          </w:p>
        </w:tc>
        <w:tc>
          <w:tcPr>
            <w:vAlign w:val="center"/>
            <w:tcW w:w="1355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511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政治面貌</w:t>
            </w:r>
          </w:p>
        </w:tc>
        <w:tc>
          <w:tcPr>
            <w:vAlign w:val="center"/>
            <w:tcW w:w="1561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vMerge/>
          </w:tcPr>
          <w:p/>
        </w:tc>
      </w:tr>
      <w:tr>
        <w:trPr>
          <w:cantSplit/>
          <w:jc w:val="center"/>
          <w:trHeight w:val="551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65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身高</w:t>
            </w:r>
          </w:p>
        </w:tc>
        <w:tc>
          <w:tcPr>
            <w:vAlign w:val="center"/>
            <w:tcW w:w="1400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vAlign w:val="center"/>
            <w:tcW w:w="1263" w:type="dxa"/>
          </w:tcPr>
          <w:p>
            <w:pPr>
              <w:jc w:val="center"/>
              <w:rPr>
                <w:spacing w:val="-6"/>
                <w:color w:val="000000"/>
                <w:rFonts w:ascii="宋体" w:eastAsia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体重</w:t>
            </w:r>
          </w:p>
        </w:tc>
        <w:tc>
          <w:tcPr>
            <w:vAlign w:val="center"/>
            <w:tcW w:w="1355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511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籍贯</w:t>
            </w:r>
          </w:p>
        </w:tc>
        <w:tc>
          <w:tcPr>
            <w:vAlign w:val="center"/>
            <w:tcW w:w="1561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vMerge/>
          </w:tcPr>
          <w:p/>
        </w:tc>
      </w:tr>
      <w:tr>
        <w:trPr>
          <w:cantSplit/>
          <w:jc w:val="center"/>
          <w:trHeight w:val="77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65" w:type="dxa"/>
          </w:tcPr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曾任职</w:t>
            </w: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级职务</w:t>
            </w:r>
          </w:p>
        </w:tc>
        <w:tc>
          <w:tcPr>
            <w:gridSpan w:val="2"/>
            <w:vAlign w:val="center"/>
            <w:tcW w:w="2663" w:type="dxa"/>
          </w:tcPr>
          <w:p>
            <w:pPr>
              <w:spacing w:line="280" w:lineRule="exact"/>
              <w:rPr>
                <w:color w:val="000000"/>
                <w:rFonts w:ascii="宋体"/>
                <w:sz w:val="24"/>
              </w:rPr>
            </w:pPr>
          </w:p>
        </w:tc>
        <w:tc>
          <w:tcPr>
            <w:vAlign w:val="center"/>
            <w:tcW w:w="1355" w:type="dxa"/>
          </w:tcPr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学历</w:t>
            </w: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学位</w:t>
            </w:r>
          </w:p>
        </w:tc>
        <w:tc>
          <w:tcPr>
            <w:gridSpan w:val="3"/>
            <w:vAlign w:val="center"/>
            <w:tcW w:w="3072" w:type="dxa"/>
          </w:tcPr>
          <w:p>
            <w:pPr>
              <w:spacing w:line="280" w:lineRule="exact"/>
              <w:rPr>
                <w:color w:val="000000"/>
                <w:rFonts w:ascii="宋体" w:eastAsia="宋体"/>
                <w:sz w:val="24"/>
              </w:rPr>
            </w:pPr>
          </w:p>
        </w:tc>
        <w:tc>
          <w:tcPr>
            <w:vMerge/>
          </w:tcPr>
          <w:p/>
        </w:tc>
      </w:tr>
      <w:tr>
        <w:trPr>
          <w:cantSplit/>
          <w:jc w:val="center"/>
          <w:trHeight w:val="833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65" w:type="dxa"/>
          </w:tcPr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毕业院</w:t>
            </w: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校专业</w:t>
            </w:r>
          </w:p>
        </w:tc>
        <w:tc>
          <w:tcPr>
            <w:gridSpan w:val="3"/>
            <w:vAlign w:val="center"/>
            <w:tcW w:w="4018" w:type="dxa"/>
          </w:tcPr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</w:p>
        </w:tc>
        <w:tc>
          <w:tcPr>
            <w:vAlign w:val="center"/>
            <w:tcW w:w="1499" w:type="dxa"/>
          </w:tcPr>
          <w:p>
            <w:pPr>
              <w:jc w:val="center"/>
              <w:rPr>
                <w:color w:val="000000"/>
                <w:rFonts w:ascii="宋体" w:eastAsia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身份证号</w:t>
            </w:r>
          </w:p>
        </w:tc>
        <w:tc>
          <w:tcPr>
            <w:gridSpan w:val="3"/>
            <w:vAlign w:val="center"/>
            <w:tcW w:w="3516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</w:tr>
      <w:tr>
        <w:trPr>
          <w:cantSplit/>
          <w:jc w:val="center"/>
          <w:trHeight w:val="785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65" w:type="dxa"/>
          </w:tcPr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家庭</w:t>
            </w: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住址</w:t>
            </w:r>
          </w:p>
        </w:tc>
        <w:tc>
          <w:tcPr>
            <w:gridSpan w:val="4"/>
            <w:vAlign w:val="center"/>
            <w:tcW w:w="5517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573" w:type="dxa"/>
          </w:tcPr>
          <w:p>
            <w:pPr>
              <w:jc w:val="center"/>
              <w:rPr>
                <w:color w:val="000000"/>
                <w:rFonts w:ascii="宋体" w:eastAsia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联系电话</w:t>
            </w:r>
          </w:p>
        </w:tc>
        <w:tc>
          <w:tcPr>
            <w:vAlign w:val="center"/>
            <w:tcW w:w="1943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</w:tr>
      <w:tr>
        <w:trPr>
          <w:cantSplit/>
          <w:jc w:val="center"/>
          <w:trHeight w:val="58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265" w:type="dxa"/>
          </w:tcPr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家庭主要</w:t>
            </w: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成员及重</w:t>
            </w: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要社会关</w:t>
            </w: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系</w:t>
            </w:r>
          </w:p>
        </w:tc>
        <w:tc>
          <w:tcPr>
            <w:vAlign w:val="center"/>
            <w:tcW w:w="1400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称谓</w:t>
            </w:r>
          </w:p>
        </w:tc>
        <w:tc>
          <w:tcPr>
            <w:vAlign w:val="center"/>
            <w:tcW w:w="1263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姓名</w:t>
            </w:r>
          </w:p>
        </w:tc>
        <w:tc>
          <w:tcPr>
            <w:vAlign w:val="center"/>
            <w:tcW w:w="1355" w:type="dxa"/>
          </w:tcPr>
          <w:p>
            <w:pPr>
              <w:jc w:val="center"/>
              <w:rPr>
                <w:color w:val="000000"/>
                <w:rFonts w:ascii="宋体" w:eastAsia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出生年月</w:t>
            </w:r>
          </w:p>
        </w:tc>
        <w:tc>
          <w:tcPr>
            <w:vAlign w:val="center"/>
            <w:tcW w:w="1499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政治面貌</w:t>
            </w:r>
          </w:p>
        </w:tc>
        <w:tc>
          <w:tcPr>
            <w:gridSpan w:val="3"/>
            <w:vAlign w:val="center"/>
            <w:tcW w:w="3516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工作单位、职务</w:t>
            </w:r>
          </w:p>
        </w:tc>
      </w:tr>
      <w:tr>
        <w:trPr>
          <w:cantSplit/>
          <w:jc w:val="center"/>
          <w:trHeight w:val="482" w:hRule="exac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400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vAlign w:val="center"/>
            <w:tcW w:w="1263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vAlign w:val="center"/>
            <w:tcW w:w="1355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vAlign w:val="center"/>
            <w:tcW w:w="1499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gridSpan w:val="3"/>
            <w:vAlign w:val="center"/>
            <w:tcW w:w="3516" w:type="dxa"/>
          </w:tcPr>
          <w:p>
            <w:pPr>
              <w:rPr>
                <w:color w:val="000000"/>
                <w:rFonts w:ascii="宋体"/>
                <w:sz w:val="24"/>
              </w:rPr>
            </w:pPr>
          </w:p>
        </w:tc>
      </w:tr>
      <w:tr>
        <w:trPr>
          <w:cantSplit/>
          <w:jc w:val="center"/>
          <w:trHeight w:val="482" w:hRule="exac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400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vAlign w:val="center"/>
            <w:tcW w:w="1263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vAlign w:val="center"/>
            <w:tcW w:w="1355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vAlign w:val="center"/>
            <w:tcW w:w="1499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gridSpan w:val="3"/>
            <w:vAlign w:val="center"/>
            <w:tcW w:w="3516" w:type="dxa"/>
          </w:tcPr>
          <w:p>
            <w:pPr>
              <w:rPr>
                <w:color w:val="000000"/>
                <w:rFonts w:ascii="宋体"/>
                <w:sz w:val="24"/>
              </w:rPr>
            </w:pPr>
          </w:p>
        </w:tc>
      </w:tr>
      <w:tr>
        <w:trPr>
          <w:cantSplit/>
          <w:jc w:val="center"/>
          <w:trHeight w:val="482" w:hRule="exac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400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vAlign w:val="center"/>
            <w:tcW w:w="1263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vAlign w:val="center"/>
            <w:tcW w:w="1355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vAlign w:val="center"/>
            <w:tcW w:w="1499" w:type="dxa"/>
          </w:tcPr>
          <w:p>
            <w:pPr>
              <w:jc w:val="center"/>
              <w:rPr>
                <w:color w:val="000000"/>
                <w:rFonts w:ascii="宋体"/>
                <w:sz w:val="24"/>
              </w:rPr>
            </w:pPr>
          </w:p>
        </w:tc>
        <w:tc>
          <w:tcPr>
            <w:gridSpan w:val="3"/>
            <w:vAlign w:val="center"/>
            <w:tcW w:w="3516" w:type="dxa"/>
          </w:tcPr>
          <w:p>
            <w:pPr>
              <w:rPr>
                <w:color w:val="000000"/>
                <w:rFonts w:ascii="宋体"/>
                <w:sz w:val="24"/>
              </w:rPr>
            </w:pPr>
          </w:p>
        </w:tc>
      </w:tr>
      <w:tr>
        <w:trPr>
          <w:cantSplit/>
          <w:jc w:val="center"/>
          <w:trHeight w:val="188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65" w:type="dxa"/>
          </w:tcPr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工作</w:t>
            </w: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简历</w:t>
            </w:r>
          </w:p>
        </w:tc>
        <w:tc>
          <w:tcPr>
            <w:gridSpan w:val="7"/>
            <w:vAlign w:val="center"/>
            <w:tcW w:w="9033" w:type="dxa"/>
          </w:tcPr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</w:p>
        </w:tc>
      </w:tr>
      <w:tr>
        <w:trPr>
          <w:cantSplit/>
          <w:jc w:val="center"/>
          <w:trHeight w:val="147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8"/>
            <w:vAlign w:val="center"/>
            <w:tcW w:w="10298" w:type="dxa"/>
          </w:tcPr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本人提供的上述信息真实有效，如与事实不符，取消考试资格。</w:t>
            </w: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Cs w:val="21"/>
              </w:rPr>
            </w:pP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0"/>
                <w:szCs w:val="20"/>
              </w:rPr>
            </w:pP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Cs w:val="21"/>
              </w:rPr>
            </w:pPr>
            <w:r>
              <w:rPr>
                <w:color w:val="000000"/>
                <w:rFonts w:ascii="宋体" w:hint="eastAsia"/>
                <w:sz w:val="24"/>
              </w:rPr>
              <w:t>报名人员签字：                年    月    日</w:t>
            </w:r>
          </w:p>
        </w:tc>
      </w:tr>
      <w:tr>
        <w:trPr>
          <w:cantSplit/>
          <w:jc w:val="center"/>
          <w:trHeight w:val="191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65" w:type="dxa"/>
          </w:tcPr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资格审</w:t>
            </w: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>查意见</w:t>
            </w:r>
          </w:p>
        </w:tc>
        <w:tc>
          <w:tcPr>
            <w:gridSpan w:val="7"/>
            <w:vAlign w:val="center"/>
            <w:tcW w:w="9033" w:type="dxa"/>
          </w:tcPr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  <w:r>
              <w:rPr>
                <w:color w:val="000000"/>
                <w:rFonts w:ascii="宋体" w:hint="eastAsia"/>
                <w:sz w:val="24"/>
              </w:rPr>
              <w:t xml:space="preserve">审核人签字：                年    月    日  </w:t>
            </w: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</w:p>
          <w:p>
            <w:pPr>
              <w:jc w:val="center"/>
              <w:spacing w:line="280" w:lineRule="exact"/>
              <w:rPr>
                <w:color w:val="000000"/>
                <w:rFonts w:ascii="宋体"/>
                <w:sz w:val="24"/>
              </w:rPr>
            </w:pP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6DC0F72"/>
    <w:rsid val="000A58F0"/>
    <w:rsid val="002628F4"/>
    <w:rsid val="00284285"/>
    <w:rsid val="00355AE0"/>
    <w:rsid val="00594F7F"/>
    <w:rsid val="007960E0"/>
    <w:rsid val="009C0A51"/>
    <w:rsid val="00D0242C"/>
    <w:rsid val="00EB4D9D"/>
    <w:rsid val="00F202DB"/>
    <w:rsid val="2E4C427A"/>
    <w:rsid val="56DC0F7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华文中宋" w:hAnsi="Times New Roman"/>
      <w:sz w:val="21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link w:val="7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页眉 Char"/>
    <w:basedOn w:val="5"/>
    <w:link w:val="3"/>
    <w:uiPriority w:val="0"/>
    <w:rPr>
      <w:kern w:val="2"/>
      <w:rFonts w:eastAsia="华文中宋"/>
      <w:sz w:val="18"/>
      <w:szCs w:val="18"/>
    </w:rPr>
  </w:style>
  <w:style w:type="character" w:styleId="7">
    <w:name w:val="页脚 Char"/>
    <w:basedOn w:val="5"/>
    <w:link w:val="2"/>
    <w:uiPriority w:val="0"/>
    <w:rPr>
      <w:kern w:val="2"/>
      <w:rFonts w:eastAsia="华文中宋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5</TotalTime>
  <ScaleCrop>false</ScaleCrop>
  <LinksUpToDate>false</LinksUpToDate>
  <CharactersWithSpaces>339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2021-04-19T09:30:00Z</dcterms:created>
  <dc:creator>ZFL</dc:creator>
  <cp:lastModifiedBy>ぺ灬cc果冻ル</cp:lastModifiedBy>
  <dcterms:modified xsi:type="dcterms:W3CDTF">2021-06-02T04:24:16Z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