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珠海市老年大学公开招聘合同制职员</w:t>
      </w:r>
    </w:p>
    <w:p>
      <w:pPr>
        <w:spacing w:line="580" w:lineRule="exact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计划生育情况承诺书</w:t>
      </w:r>
    </w:p>
    <w:p>
      <w:pPr>
        <w:spacing w:line="580" w:lineRule="exact"/>
        <w:rPr>
          <w:rFonts w:ascii="仿宋_GB2312" w:hAnsi="仿宋_GB2312" w:eastAsia="仿宋_GB2312"/>
          <w:sz w:val="32"/>
        </w:rPr>
      </w:pPr>
    </w:p>
    <w:p>
      <w:pPr>
        <w:spacing w:line="58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本人姓名：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</w:t>
      </w:r>
      <w:r>
        <w:rPr>
          <w:rFonts w:hint="eastAsia" w:ascii="仿宋_GB2312" w:hAnsi="仿宋_GB2312" w:eastAsia="仿宋_GB2312"/>
          <w:sz w:val="32"/>
        </w:rPr>
        <w:t>，性别：</w:t>
      </w:r>
      <w:r>
        <w:rPr>
          <w:rFonts w:hint="eastAsia" w:ascii="仿宋_GB2312" w:hAnsi="仿宋_GB2312" w:eastAsia="仿宋_GB2312"/>
          <w:sz w:val="32"/>
          <w:u w:val="single"/>
        </w:rPr>
        <w:t>□男 □女</w:t>
      </w:r>
      <w:r>
        <w:rPr>
          <w:rFonts w:hint="eastAsia" w:ascii="仿宋_GB2312" w:hAnsi="仿宋_GB2312" w:eastAsia="仿宋_GB2312"/>
          <w:sz w:val="32"/>
        </w:rPr>
        <w:t>，民族：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/>
          <w:sz w:val="32"/>
        </w:rPr>
        <w:t>，</w:t>
      </w:r>
    </w:p>
    <w:p>
      <w:pPr>
        <w:spacing w:line="580" w:lineRule="exact"/>
        <w:rPr>
          <w:rFonts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>公民身份号码：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/>
          <w:sz w:val="32"/>
        </w:rPr>
        <w:t>，婚姻状况：</w:t>
      </w:r>
      <w:r>
        <w:rPr>
          <w:rFonts w:hint="eastAsia" w:ascii="仿宋_GB2312" w:hAnsi="仿宋_GB2312" w:eastAsia="仿宋_GB2312"/>
          <w:sz w:val="32"/>
          <w:u w:val="single"/>
        </w:rPr>
        <w:t>□未婚 □初婚 □离异 □丧偶 □双方再婚 □男再婚女初婚□男初婚女再婚</w:t>
      </w:r>
      <w:r>
        <w:rPr>
          <w:rFonts w:hint="eastAsia" w:ascii="仿宋_GB2312" w:hAnsi="仿宋_GB2312" w:eastAsia="仿宋_GB2312"/>
          <w:sz w:val="32"/>
        </w:rPr>
        <w:t>，现有子女数（含配偶所生）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</w:t>
      </w:r>
      <w:r>
        <w:rPr>
          <w:rFonts w:hint="eastAsia" w:ascii="仿宋_GB2312" w:hAnsi="仿宋_GB2312" w:eastAsia="仿宋_GB2312"/>
          <w:sz w:val="32"/>
        </w:rPr>
        <w:t>，本人或配偶当前是否已孕：</w:t>
      </w:r>
      <w:r>
        <w:rPr>
          <w:rFonts w:hint="eastAsia" w:ascii="仿宋_GB2312" w:hAnsi="仿宋_GB2312" w:eastAsia="仿宋_GB2312"/>
          <w:sz w:val="32"/>
          <w:u w:val="single"/>
        </w:rPr>
        <w:t>□是 □否</w:t>
      </w:r>
      <w:r>
        <w:rPr>
          <w:rFonts w:hint="eastAsia" w:ascii="仿宋_GB2312" w:hAnsi="仿宋_GB2312" w:eastAsia="仿宋_GB2312"/>
          <w:sz w:val="32"/>
        </w:rPr>
        <w:t>，本人或配偶是否有国（境）外人员：</w:t>
      </w:r>
      <w:r>
        <w:rPr>
          <w:rFonts w:hint="eastAsia" w:ascii="仿宋_GB2312" w:hAnsi="仿宋_GB2312" w:eastAsia="仿宋_GB2312"/>
          <w:sz w:val="32"/>
          <w:u w:val="single"/>
        </w:rPr>
        <w:t>□有 □无</w:t>
      </w:r>
      <w:r>
        <w:rPr>
          <w:rFonts w:hint="eastAsia" w:ascii="仿宋_GB2312" w:hAnsi="仿宋_GB2312" w:eastAsia="仿宋_GB2312"/>
          <w:sz w:val="32"/>
        </w:rPr>
        <w:t>，有无违反计划生育规定历史：</w:t>
      </w:r>
      <w:r>
        <w:rPr>
          <w:rFonts w:hint="eastAsia" w:ascii="仿宋_GB2312" w:hAnsi="仿宋_GB2312" w:eastAsia="仿宋_GB2312"/>
          <w:sz w:val="32"/>
          <w:u w:val="single"/>
        </w:rPr>
        <w:t>□有</w:t>
      </w:r>
      <w:r>
        <w:rPr>
          <w:rFonts w:hint="eastAsia"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  <w:u w:val="single"/>
        </w:rPr>
        <w:t>□无</w:t>
      </w:r>
      <w:r>
        <w:rPr>
          <w:rFonts w:hint="eastAsia" w:ascii="仿宋_GB2312" w:hAnsi="仿宋_GB2312" w:eastAsia="仿宋_GB2312"/>
          <w:sz w:val="32"/>
        </w:rPr>
        <w:t>，如有请简要说明情况（时间、事由、接受处理情况）：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</w:t>
      </w:r>
    </w:p>
    <w:p>
      <w:pPr>
        <w:spacing w:line="580" w:lineRule="exact"/>
        <w:rPr>
          <w:rFonts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                               </w:t>
      </w:r>
    </w:p>
    <w:p>
      <w:pPr>
        <w:spacing w:line="580" w:lineRule="exact"/>
        <w:rPr>
          <w:rFonts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                               </w:t>
      </w:r>
    </w:p>
    <w:p>
      <w:pPr>
        <w:spacing w:line="58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                             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spacing w:line="58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本人郑重承诺上述信息全面、真实、准确，若有弄虚作假情形，将被取消报考或聘用资格，并接受相关处理。</w:t>
      </w:r>
    </w:p>
    <w:p>
      <w:pPr>
        <w:spacing w:line="580" w:lineRule="exact"/>
        <w:rPr>
          <w:rFonts w:ascii="仿宋_GB2312" w:hAnsi="仿宋_GB2312" w:eastAsia="仿宋_GB2312"/>
          <w:sz w:val="32"/>
        </w:rPr>
      </w:pPr>
    </w:p>
    <w:p>
      <w:pPr>
        <w:spacing w:line="580" w:lineRule="exact"/>
        <w:ind w:right="1280"/>
        <w:jc w:val="center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承诺人（签名）：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</w:t>
      </w:r>
    </w:p>
    <w:p>
      <w:pPr>
        <w:spacing w:line="580" w:lineRule="exact"/>
        <w:ind w:right="1280"/>
        <w:jc w:val="right"/>
        <w:rPr>
          <w:rFonts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    年    月    日</w:t>
      </w:r>
    </w:p>
    <w:p>
      <w:pPr>
        <w:spacing w:line="580" w:lineRule="exact"/>
        <w:jc w:val="left"/>
        <w:rPr>
          <w:rFonts w:ascii="仿宋_GB2312" w:hAnsi="仿宋_GB2312" w:eastAsia="仿宋_GB2312"/>
          <w:sz w:val="32"/>
          <w:u w:val="single"/>
        </w:rPr>
      </w:pPr>
    </w:p>
    <w:p>
      <w:pPr>
        <w:spacing w:line="580" w:lineRule="exact"/>
        <w:jc w:val="left"/>
      </w:pPr>
      <w:r>
        <w:rPr>
          <w:rFonts w:hint="eastAsia" w:ascii="仿宋_GB2312" w:hAnsi="仿宋_GB2312" w:eastAsia="仿宋_GB2312"/>
          <w:b/>
          <w:sz w:val="28"/>
        </w:rPr>
        <w:t xml:space="preserve">   </w:t>
      </w:r>
      <w:r>
        <w:rPr>
          <w:rFonts w:hint="eastAsia" w:ascii="仿宋_GB2312" w:hAnsi="仿宋_GB2312" w:eastAsia="仿宋_GB2312"/>
          <w:bCs/>
          <w:sz w:val="28"/>
        </w:rPr>
        <w:t xml:space="preserve"> 注：本承诺书在事业单位公开招聘报名时须由应聘人员亲笔填写并签名，考察阶段或办理聘用手续时再提交有关职能部门出具的《计划生育证明》。本承诺书由招聘单位妥善保存。</w:t>
      </w:r>
      <w:bookmarkStart w:id="0" w:name="_GoBack"/>
      <w:bookmarkEnd w:id="0"/>
    </w:p>
    <w:sectPr>
      <w:footerReference r:id="rId3" w:type="default"/>
      <w:pgSz w:w="11906" w:h="16838"/>
      <w:pgMar w:top="1701" w:right="1588" w:bottom="170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- 8 -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- 8 -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C429A"/>
    <w:rsid w:val="0EA02543"/>
    <w:rsid w:val="15FD5630"/>
    <w:rsid w:val="19D72DB4"/>
    <w:rsid w:val="27616583"/>
    <w:rsid w:val="362E1107"/>
    <w:rsid w:val="3C454680"/>
    <w:rsid w:val="46EE691C"/>
    <w:rsid w:val="5B83628D"/>
    <w:rsid w:val="61103CD1"/>
    <w:rsid w:val="78F0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34"/>
    <w:pPr>
      <w:ind w:firstLine="420" w:firstLine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2021-05-25T06:57:00Z</dcterms:created>
  <dc:creator>ZH</dc:creator>
  <cp:lastModifiedBy>洪楷渤:公文校对</cp:lastModifiedBy>
  <dcterms:modified xsi:type="dcterms:W3CDTF">2021-05-25T09:06:34Z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