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360" w:lineRule="auto"/>
        <w:ind w:left="160" w:hanging="160" w:hangingChars="5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附件2</w:t>
      </w:r>
    </w:p>
    <w:p>
      <w:pPr>
        <w:spacing w:line="360" w:lineRule="auto"/>
        <w:ind w:right="-76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公共管理与人力资源研究所</w:t>
      </w:r>
      <w:r>
        <w:rPr>
          <w:rFonts w:asciiTheme="majorEastAsia" w:hAnsiTheme="majorEastAsia" w:eastAsiaTheme="majorEastAsia"/>
          <w:b/>
          <w:sz w:val="36"/>
          <w:szCs w:val="36"/>
        </w:rPr>
        <w:t>2021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年公开招聘人员岗位信息表</w:t>
      </w:r>
      <w:bookmarkEnd w:id="0"/>
    </w:p>
    <w:tbl>
      <w:tblPr>
        <w:tblStyle w:val="8"/>
        <w:tblW w:w="14544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88"/>
        <w:gridCol w:w="2078"/>
        <w:gridCol w:w="1282"/>
        <w:gridCol w:w="1283"/>
        <w:gridCol w:w="1141"/>
        <w:gridCol w:w="1283"/>
        <w:gridCol w:w="1283"/>
        <w:gridCol w:w="34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用人部门</w:t>
            </w:r>
          </w:p>
        </w:tc>
        <w:tc>
          <w:tcPr>
            <w:tcW w:w="1488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岗位类别</w:t>
            </w:r>
          </w:p>
        </w:tc>
        <w:tc>
          <w:tcPr>
            <w:tcW w:w="2078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职位简介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招聘人数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学历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专业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年龄</w:t>
            </w:r>
          </w:p>
        </w:tc>
        <w:tc>
          <w:tcPr>
            <w:tcW w:w="342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工作经历及能力要求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t>公共管理研究室</w:t>
            </w:r>
          </w:p>
        </w:tc>
        <w:tc>
          <w:tcPr>
            <w:tcW w:w="14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207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从事公共管理相关政策研究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取得博士学位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公共管理、心理学等相关专业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不超过35岁</w:t>
            </w:r>
          </w:p>
        </w:tc>
        <w:tc>
          <w:tcPr>
            <w:tcW w:w="3423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博士具有</w:t>
            </w:r>
            <w:r>
              <w:t>2</w:t>
            </w:r>
            <w:r>
              <w:rPr>
                <w:rFonts w:hint="eastAsia"/>
              </w:rPr>
              <w:t>年以上工作经历或具有博士后科研工作经历；</w:t>
            </w:r>
          </w:p>
          <w:p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>.CSSCI或者北大核心期刊，或者同等水平以上期刊公开发表相关领域学术论文2篇以上。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人力资源研究室</w:t>
            </w:r>
          </w:p>
        </w:tc>
        <w:tc>
          <w:tcPr>
            <w:tcW w:w="14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207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从事劳动力市场与就业方向相关政策研究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取得博士学位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劳动经济学、人力资源开发与管理等相关专业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不超过35岁</w:t>
            </w:r>
          </w:p>
        </w:tc>
        <w:tc>
          <w:tcPr>
            <w:tcW w:w="3423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博士具有</w:t>
            </w:r>
            <w:r>
              <w:t>2</w:t>
            </w:r>
            <w:r>
              <w:rPr>
                <w:rFonts w:hint="eastAsia"/>
              </w:rPr>
              <w:t>年以上工作经历或具有博士后科研工作经历；</w:t>
            </w:r>
          </w:p>
          <w:p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>.CSSCI或者北大核心期刊，或者同等水平以上期刊公开发表相关领域学术论文2篇以上。</w:t>
            </w:r>
          </w:p>
        </w:tc>
      </w:tr>
    </w:tbl>
    <w:p>
      <w:pPr>
        <w:spacing w:line="24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03DF9"/>
    <w:rsid w:val="00041380"/>
    <w:rsid w:val="00050CB5"/>
    <w:rsid w:val="00085BC4"/>
    <w:rsid w:val="0009526F"/>
    <w:rsid w:val="000957DB"/>
    <w:rsid w:val="000B03AD"/>
    <w:rsid w:val="000B49B4"/>
    <w:rsid w:val="000D39B9"/>
    <w:rsid w:val="000D7303"/>
    <w:rsid w:val="000E35B5"/>
    <w:rsid w:val="000E73D8"/>
    <w:rsid w:val="00155286"/>
    <w:rsid w:val="00176C1C"/>
    <w:rsid w:val="00177747"/>
    <w:rsid w:val="00183509"/>
    <w:rsid w:val="001968F0"/>
    <w:rsid w:val="001C278F"/>
    <w:rsid w:val="001D264B"/>
    <w:rsid w:val="001F18B4"/>
    <w:rsid w:val="00207714"/>
    <w:rsid w:val="0023396C"/>
    <w:rsid w:val="00243953"/>
    <w:rsid w:val="00274109"/>
    <w:rsid w:val="002B42D4"/>
    <w:rsid w:val="002F1BBC"/>
    <w:rsid w:val="003015C4"/>
    <w:rsid w:val="003475C4"/>
    <w:rsid w:val="003601AD"/>
    <w:rsid w:val="00360E55"/>
    <w:rsid w:val="003734B1"/>
    <w:rsid w:val="003B0C67"/>
    <w:rsid w:val="003C017B"/>
    <w:rsid w:val="003E2DEE"/>
    <w:rsid w:val="003E678F"/>
    <w:rsid w:val="0048052C"/>
    <w:rsid w:val="004B61E0"/>
    <w:rsid w:val="004F417B"/>
    <w:rsid w:val="004F49AE"/>
    <w:rsid w:val="0050173C"/>
    <w:rsid w:val="00501A43"/>
    <w:rsid w:val="0050628D"/>
    <w:rsid w:val="00513407"/>
    <w:rsid w:val="0053774E"/>
    <w:rsid w:val="00566730"/>
    <w:rsid w:val="005C233D"/>
    <w:rsid w:val="006111FC"/>
    <w:rsid w:val="00614B51"/>
    <w:rsid w:val="0061601F"/>
    <w:rsid w:val="00616932"/>
    <w:rsid w:val="00621530"/>
    <w:rsid w:val="006612AC"/>
    <w:rsid w:val="00670853"/>
    <w:rsid w:val="006952CC"/>
    <w:rsid w:val="006C704E"/>
    <w:rsid w:val="006C7E52"/>
    <w:rsid w:val="006D798C"/>
    <w:rsid w:val="00701EB1"/>
    <w:rsid w:val="007046A0"/>
    <w:rsid w:val="0079176E"/>
    <w:rsid w:val="007A32E5"/>
    <w:rsid w:val="007A46D7"/>
    <w:rsid w:val="007D2ED6"/>
    <w:rsid w:val="007D4357"/>
    <w:rsid w:val="00803827"/>
    <w:rsid w:val="008106E4"/>
    <w:rsid w:val="008A40C6"/>
    <w:rsid w:val="008C3E36"/>
    <w:rsid w:val="008E71D0"/>
    <w:rsid w:val="008F6F61"/>
    <w:rsid w:val="00922337"/>
    <w:rsid w:val="009351FC"/>
    <w:rsid w:val="00997E95"/>
    <w:rsid w:val="009F1E00"/>
    <w:rsid w:val="009F4AE2"/>
    <w:rsid w:val="009F662E"/>
    <w:rsid w:val="00A16C63"/>
    <w:rsid w:val="00A25002"/>
    <w:rsid w:val="00A67978"/>
    <w:rsid w:val="00A70A67"/>
    <w:rsid w:val="00A8663B"/>
    <w:rsid w:val="00AB3887"/>
    <w:rsid w:val="00B27A3E"/>
    <w:rsid w:val="00B57FA9"/>
    <w:rsid w:val="00B9588A"/>
    <w:rsid w:val="00BA0BF2"/>
    <w:rsid w:val="00BA29D9"/>
    <w:rsid w:val="00BA3268"/>
    <w:rsid w:val="00C127C4"/>
    <w:rsid w:val="00C56EFA"/>
    <w:rsid w:val="00C62DB4"/>
    <w:rsid w:val="00C9720A"/>
    <w:rsid w:val="00CA5A06"/>
    <w:rsid w:val="00CA6199"/>
    <w:rsid w:val="00D43135"/>
    <w:rsid w:val="00D625BD"/>
    <w:rsid w:val="00D65CBD"/>
    <w:rsid w:val="00D67A70"/>
    <w:rsid w:val="00D71EBE"/>
    <w:rsid w:val="00D97CAA"/>
    <w:rsid w:val="00DA4DA3"/>
    <w:rsid w:val="00DC402D"/>
    <w:rsid w:val="00DC62E1"/>
    <w:rsid w:val="00DD47BE"/>
    <w:rsid w:val="00DE0AD8"/>
    <w:rsid w:val="00DE41EE"/>
    <w:rsid w:val="00E2069B"/>
    <w:rsid w:val="00E671B7"/>
    <w:rsid w:val="00E82AB3"/>
    <w:rsid w:val="00E842BE"/>
    <w:rsid w:val="00E92303"/>
    <w:rsid w:val="00E923CB"/>
    <w:rsid w:val="00EA4278"/>
    <w:rsid w:val="00EF3AA0"/>
    <w:rsid w:val="00F420CC"/>
    <w:rsid w:val="00F43B3A"/>
    <w:rsid w:val="00F54804"/>
    <w:rsid w:val="00F865FD"/>
    <w:rsid w:val="00FE6D73"/>
    <w:rsid w:val="00FF147B"/>
    <w:rsid w:val="0CAE38B6"/>
    <w:rsid w:val="1F5540B5"/>
    <w:rsid w:val="2CA8513E"/>
    <w:rsid w:val="3D065E58"/>
    <w:rsid w:val="40FB37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5"/>
    <w:semiHidden/>
    <w:qFormat/>
    <w:uiPriority w:val="99"/>
    <w:rPr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字符"/>
    <w:basedOn w:val="9"/>
    <w:link w:val="2"/>
    <w:semiHidden/>
    <w:qFormat/>
    <w:uiPriority w:val="99"/>
    <w:rPr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54</Words>
  <Characters>308</Characters>
  <Lines>2</Lines>
  <Paragraphs>1</Paragraphs>
  <TotalTime>3</TotalTime>
  <ScaleCrop>false</ScaleCrop>
  <LinksUpToDate>false</LinksUpToDate>
  <CharactersWithSpaces>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2021-05-24T01:50:00Z</dcterms:created>
  <dc:creator>chenbo</dc:creator>
  <cp:lastModifiedBy>user</cp:lastModifiedBy>
  <cp:lastPrinted>2021-05-08T01:05:00Z</cp:lastPrinted>
  <dcterms:modified xsi:type="dcterms:W3CDTF">2021-06-02T02:20:49Z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