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b/>
          <w:color w:val="000000"/>
          <w:sz w:val="32"/>
          <w:szCs w:val="32"/>
        </w:rPr>
      </w:pPr>
      <w:bookmarkStart w:id="0" w:name="OLE_LINK4"/>
      <w:r>
        <w:rPr>
          <w:rFonts w:hint="eastAsia" w:ascii="黑体" w:hAnsi="黑体" w:eastAsia="黑体"/>
          <w:b/>
          <w:color w:val="000000"/>
          <w:sz w:val="32"/>
          <w:szCs w:val="32"/>
        </w:rPr>
        <w:t>附件：</w:t>
      </w:r>
    </w:p>
    <w:p>
      <w:pPr>
        <w:spacing w:line="580" w:lineRule="exact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  <w:lang w:val="en-US" w:eastAsia="zh-CN"/>
        </w:rPr>
        <w:t>通辽经济技术开发区管委会</w:t>
      </w:r>
      <w:r>
        <w:rPr>
          <w:rFonts w:hint="eastAsia"/>
          <w:b/>
          <w:color w:val="000000"/>
          <w:sz w:val="36"/>
          <w:szCs w:val="36"/>
        </w:rPr>
        <w:t>法律顾问律师事务所</w:t>
      </w:r>
    </w:p>
    <w:p>
      <w:pPr>
        <w:spacing w:line="580" w:lineRule="exact"/>
        <w:jc w:val="center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报</w:t>
      </w:r>
      <w:r>
        <w:rPr>
          <w:b/>
          <w:color w:val="000000"/>
          <w:sz w:val="36"/>
          <w:szCs w:val="36"/>
        </w:rPr>
        <w:t xml:space="preserve">    </w:t>
      </w:r>
      <w:r>
        <w:rPr>
          <w:rFonts w:hint="eastAsia"/>
          <w:b/>
          <w:color w:val="000000"/>
          <w:sz w:val="36"/>
          <w:szCs w:val="36"/>
        </w:rPr>
        <w:t>名</w:t>
      </w:r>
      <w:r>
        <w:rPr>
          <w:b/>
          <w:color w:val="000000"/>
          <w:sz w:val="36"/>
          <w:szCs w:val="36"/>
        </w:rPr>
        <w:t xml:space="preserve">    </w:t>
      </w:r>
      <w:r>
        <w:rPr>
          <w:rFonts w:hint="eastAsia"/>
          <w:b/>
          <w:color w:val="000000"/>
          <w:sz w:val="36"/>
          <w:szCs w:val="36"/>
        </w:rPr>
        <w:t>表</w:t>
      </w:r>
    </w:p>
    <w:p>
      <w:pPr>
        <w:spacing w:line="580" w:lineRule="exact"/>
        <w:jc w:val="center"/>
        <w:rPr>
          <w:b/>
          <w:color w:val="000000"/>
          <w:sz w:val="36"/>
          <w:szCs w:val="36"/>
        </w:rPr>
      </w:pPr>
    </w:p>
    <w:tbl>
      <w:tblPr>
        <w:tblStyle w:val="3"/>
        <w:tblW w:w="8760" w:type="dxa"/>
        <w:tblInd w:w="1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407"/>
        <w:gridCol w:w="2276"/>
        <w:gridCol w:w="19"/>
        <w:gridCol w:w="975"/>
        <w:gridCol w:w="282"/>
        <w:gridCol w:w="453"/>
        <w:gridCol w:w="930"/>
        <w:gridCol w:w="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律师事务所</w:t>
            </w: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名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3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成立时间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地</w:t>
            </w: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（通讯地址）</w:t>
            </w:r>
          </w:p>
        </w:tc>
        <w:tc>
          <w:tcPr>
            <w:tcW w:w="3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律师数量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系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</w:p>
        </w:tc>
        <w:tc>
          <w:tcPr>
            <w:tcW w:w="3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7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律师</w:t>
            </w:r>
            <w:bookmarkStart w:id="1" w:name="_GoBack"/>
            <w:bookmarkEnd w:id="1"/>
            <w:r>
              <w:rPr>
                <w:rFonts w:hint="eastAsia"/>
                <w:color w:val="000000"/>
                <w:sz w:val="24"/>
              </w:rPr>
              <w:t>事务所</w:t>
            </w: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获得表彰及</w:t>
            </w: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基本情况</w:t>
            </w:r>
          </w:p>
        </w:tc>
        <w:tc>
          <w:tcPr>
            <w:tcW w:w="7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480" w:firstLineChars="145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律师事务所</w:t>
            </w: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确认盖章</w:t>
            </w:r>
          </w:p>
        </w:tc>
        <w:tc>
          <w:tcPr>
            <w:tcW w:w="7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（在此栏还需承诺律师事务所及所内律师无刑事犯罪记录，近</w:t>
            </w:r>
            <w:r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年内没有受过司法行政部门处罚及行业协会纪律处分）</w:t>
            </w:r>
          </w:p>
          <w:p>
            <w:pPr>
              <w:spacing w:line="240" w:lineRule="atLeast"/>
              <w:ind w:firstLine="3720" w:firstLineChars="15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720" w:firstLineChars="1550"/>
              <w:rPr>
                <w:color w:val="000000"/>
                <w:sz w:val="24"/>
              </w:rPr>
            </w:pPr>
          </w:p>
          <w:p>
            <w:pPr>
              <w:spacing w:line="240" w:lineRule="atLeast"/>
              <w:ind w:firstLine="3720" w:firstLineChars="15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</w:p>
          <w:p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　　　　　　　　　　　　　</w:t>
            </w:r>
            <w:r>
              <w:rPr>
                <w:color w:val="000000"/>
                <w:sz w:val="24"/>
              </w:rPr>
              <w:t> </w:t>
            </w:r>
            <w:r>
              <w:rPr>
                <w:rFonts w:hint="eastAsia"/>
                <w:color w:val="000000"/>
                <w:sz w:val="24"/>
              </w:rPr>
              <w:t>年　</w:t>
            </w:r>
            <w:r>
              <w:rPr>
                <w:color w:val="000000"/>
                <w:sz w:val="24"/>
              </w:rPr>
              <w:t> </w:t>
            </w:r>
            <w:r>
              <w:rPr>
                <w:rFonts w:hint="eastAsia"/>
                <w:color w:val="000000"/>
                <w:sz w:val="24"/>
              </w:rPr>
              <w:t>月　</w:t>
            </w:r>
            <w:r>
              <w:rPr>
                <w:color w:val="000000"/>
                <w:sz w:val="24"/>
              </w:rPr>
              <w:t> 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>
            <w:pPr>
              <w:spacing w:line="240" w:lineRule="atLeast"/>
              <w:rPr>
                <w:color w:val="000000"/>
                <w:sz w:val="24"/>
              </w:rPr>
            </w:pPr>
          </w:p>
          <w:p>
            <w:pPr>
              <w:spacing w:line="240" w:lineRule="atLeast"/>
              <w:rPr>
                <w:color w:val="000000"/>
                <w:sz w:val="24"/>
              </w:rPr>
            </w:pPr>
          </w:p>
          <w:p>
            <w:pPr>
              <w:spacing w:line="240" w:lineRule="atLeast"/>
              <w:rPr>
                <w:color w:val="000000"/>
                <w:sz w:val="24"/>
              </w:rPr>
            </w:pPr>
          </w:p>
          <w:p>
            <w:pPr>
              <w:spacing w:line="240" w:lineRule="atLeast"/>
              <w:rPr>
                <w:color w:val="000000"/>
                <w:sz w:val="24"/>
              </w:rPr>
            </w:pPr>
          </w:p>
          <w:p>
            <w:pPr>
              <w:spacing w:line="240" w:lineRule="atLeast"/>
              <w:rPr>
                <w:color w:val="000000"/>
                <w:sz w:val="24"/>
              </w:rPr>
            </w:pPr>
          </w:p>
          <w:p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拟指派驻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开发区管委会</w:t>
            </w:r>
            <w:r>
              <w:rPr>
                <w:rFonts w:hint="eastAsia"/>
                <w:color w:val="000000"/>
                <w:sz w:val="24"/>
              </w:rPr>
              <w:t>法律顾问团队成员基本情况</w:t>
            </w:r>
          </w:p>
        </w:tc>
        <w:tc>
          <w:tcPr>
            <w:tcW w:w="7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专职律师</w:t>
            </w:r>
            <w:r>
              <w:rPr>
                <w:color w:val="000000"/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擅长领域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ind w:left="-101" w:leftChars="-48" w:right="-113" w:rightChars="-54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执业证编号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ind w:left="-107" w:leftChars="-51" w:right="-118" w:rightChars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工作简历及实务经验</w:t>
            </w: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拟指派驻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开发区管委会</w:t>
            </w:r>
            <w:r>
              <w:rPr>
                <w:rFonts w:hint="eastAsia"/>
                <w:color w:val="000000"/>
                <w:sz w:val="24"/>
              </w:rPr>
              <w:t>法律顾问团队成员基本情况</w:t>
            </w:r>
          </w:p>
        </w:tc>
        <w:tc>
          <w:tcPr>
            <w:tcW w:w="7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专职律师</w:t>
            </w:r>
            <w:r>
              <w:rPr>
                <w:color w:val="000000"/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擅长领域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ind w:left="-101" w:leftChars="-48" w:right="-113" w:rightChars="-54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执业证编号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ind w:left="-107" w:leftChars="-51" w:right="-118" w:rightChars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工作简历及实务经验</w:t>
            </w: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拟指派驻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开发区管委会</w:t>
            </w:r>
            <w:r>
              <w:rPr>
                <w:rFonts w:hint="eastAsia"/>
                <w:color w:val="000000"/>
                <w:sz w:val="24"/>
              </w:rPr>
              <w:t>法律顾问团队成员基本情况</w:t>
            </w:r>
          </w:p>
        </w:tc>
        <w:tc>
          <w:tcPr>
            <w:tcW w:w="7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专职律师</w:t>
            </w:r>
            <w:r>
              <w:rPr>
                <w:color w:val="000000"/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擅长领域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ind w:left="-101" w:leftChars="-48" w:right="-113" w:rightChars="-54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执业证编号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ind w:left="-107" w:leftChars="-51" w:right="-118" w:rightChars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工作简历及实务经验</w:t>
            </w: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拟指派驻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开发区管委会</w:t>
            </w:r>
            <w:r>
              <w:rPr>
                <w:rFonts w:hint="eastAsia"/>
                <w:color w:val="000000"/>
                <w:sz w:val="24"/>
              </w:rPr>
              <w:t>法律顾问团队成员基本情况</w:t>
            </w:r>
          </w:p>
        </w:tc>
        <w:tc>
          <w:tcPr>
            <w:tcW w:w="7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专职律师4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擅长领域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ind w:left="-101" w:leftChars="-48" w:right="-113" w:rightChars="-54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执业证编号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ind w:left="-107" w:leftChars="-51" w:right="-118" w:rightChars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工作简历及实务经验</w:t>
            </w: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拟指派驻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开发区管委会</w:t>
            </w:r>
            <w:r>
              <w:rPr>
                <w:rFonts w:hint="eastAsia"/>
                <w:color w:val="000000"/>
                <w:sz w:val="24"/>
              </w:rPr>
              <w:t>法律顾问团队成员基本情况</w:t>
            </w:r>
          </w:p>
        </w:tc>
        <w:tc>
          <w:tcPr>
            <w:tcW w:w="7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专职律师5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学历学位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业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擅长领域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ind w:left="-101" w:leftChars="-48" w:right="-113" w:rightChars="-54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执业证编号</w:t>
            </w:r>
          </w:p>
        </w:tc>
        <w:tc>
          <w:tcPr>
            <w:tcW w:w="2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ind w:left="-107" w:leftChars="-51" w:right="-118" w:rightChars="-56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工作简历及实务经验</w:t>
            </w: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color w:val="000000"/>
                <w:sz w:val="24"/>
              </w:rPr>
            </w:pPr>
          </w:p>
        </w:tc>
      </w:tr>
      <w:bookmarkEnd w:id="0"/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17"/>
    <w:rsid w:val="006076D5"/>
    <w:rsid w:val="00700BBB"/>
    <w:rsid w:val="00836E17"/>
    <w:rsid w:val="00A84410"/>
    <w:rsid w:val="2D367EBC"/>
    <w:rsid w:val="590A40AB"/>
    <w:rsid w:val="7B3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6">
    <w:name w:val="页脚 字符1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438</Words>
  <Characters>439</Characters>
  <Lines>23</Lines>
  <Paragraphs>43</Paragraphs>
  <TotalTime>5</TotalTime>
  <ScaleCrop>false</ScaleCrop>
  <LinksUpToDate>false</LinksUpToDate>
  <CharactersWithSpaces>834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2019-12-11T09:08:00Z</dcterms:created>
  <dc:creator>35360</dc:creator>
  <cp:lastModifiedBy>惠子</cp:lastModifiedBy>
  <dcterms:modified xsi:type="dcterms:W3CDTF">2021-05-31T09:27:37Z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D838D39C95B5460EAD5262EFF166A657</vt:lpwstr>
  </property>
</Properties>
</file>