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简体" w:hAnsi="华文仿宋" w:eastAsia="方正仿宋简体"/>
          <w:sz w:val="30"/>
          <w:szCs w:val="30"/>
        </w:rPr>
      </w:pPr>
      <w:r>
        <w:rPr>
          <w:rFonts w:hint="eastAsia" w:ascii="方正仿宋简体" w:hAnsi="华文仿宋" w:eastAsia="方正仿宋简体"/>
          <w:sz w:val="30"/>
          <w:szCs w:val="30"/>
        </w:rPr>
        <w:t>附件2:</w:t>
      </w:r>
    </w:p>
    <w:p>
      <w:pPr>
        <w:spacing w:beforeLines="50" w:afterLines="50" w:line="560" w:lineRule="exact"/>
        <w:jc w:val="center"/>
        <w:rPr>
          <w:rFonts w:hint="eastAsia" w:ascii="微软简标宋" w:hAnsi="华文仿宋" w:eastAsia="微软简标宋"/>
          <w:sz w:val="30"/>
          <w:szCs w:val="30"/>
        </w:rPr>
      </w:pPr>
      <w:r>
        <w:rPr>
          <w:rFonts w:hint="eastAsia" w:ascii="微软简标宋" w:hAnsi="华文仿宋" w:eastAsia="微软简标宋"/>
          <w:sz w:val="30"/>
          <w:szCs w:val="30"/>
        </w:rPr>
        <w:t>中煤</w:t>
      </w:r>
      <w:r>
        <w:rPr>
          <w:rFonts w:hint="eastAsia" w:ascii="微软简标宋" w:hAnsi="华文仿宋" w:eastAsia="微软简标宋"/>
          <w:sz w:val="30"/>
          <w:szCs w:val="30"/>
          <w:lang w:val="en-US" w:eastAsia="zh-CN"/>
        </w:rPr>
        <w:t>晋中能源化工有</w:t>
      </w:r>
      <w:r>
        <w:rPr>
          <w:rFonts w:hint="eastAsia" w:ascii="微软简标宋" w:hAnsi="华文仿宋" w:eastAsia="微软简标宋"/>
          <w:sz w:val="30"/>
          <w:szCs w:val="30"/>
        </w:rPr>
        <w:t>限责任公司20</w:t>
      </w:r>
      <w:r>
        <w:rPr>
          <w:rFonts w:hint="eastAsia" w:ascii="微软简标宋" w:hAnsi="华文仿宋" w:eastAsia="微软简标宋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微软简标宋" w:hAnsi="华文仿宋" w:eastAsia="微软简标宋"/>
          <w:sz w:val="30"/>
          <w:szCs w:val="30"/>
        </w:rPr>
        <w:t>届毕业生应聘登记表</w:t>
      </w:r>
    </w:p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24"/>
        <w:gridCol w:w="961"/>
        <w:gridCol w:w="881"/>
        <w:gridCol w:w="229"/>
        <w:gridCol w:w="1331"/>
        <w:gridCol w:w="708"/>
        <w:gridCol w:w="426"/>
        <w:gridCol w:w="1118"/>
        <w:gridCol w:w="44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基本情况</w:t>
            </w: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是否接受调剂 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学习经历（请从高中毕业后填起）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社会实践、项目经历或工作经历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起止时间、单位或项目名称、职务或主要角色、工作内容和成绩）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在校期间所获奖励情况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特长和自我评价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>
      <w:pPr>
        <w:ind w:firstLine="420" w:firstLineChars="200"/>
        <w:rPr>
          <w:rFonts w:ascii="黑体" w:hAnsi="黑体" w:eastAsia="黑体"/>
          <w:sz w:val="30"/>
          <w:szCs w:val="30"/>
        </w:rPr>
      </w:pPr>
      <w:r>
        <w:rPr>
          <w:rFonts w:hint="eastAsia"/>
        </w:rPr>
        <w:t>说明：表格请控制在两页以内，粘贴照片请不要超过指定方格大小。</w:t>
      </w:r>
    </w:p>
    <w:sectPr>
      <w:footerReference r:id="rId3" w:type="default"/>
      <w:pgSz w:w="11906" w:h="16838"/>
      <w:pgMar w:top="1440" w:right="1080" w:bottom="1440" w:left="1080" w:header="851" w:footer="23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74D"/>
    <w:rsid w:val="00217267"/>
    <w:rsid w:val="0054174D"/>
    <w:rsid w:val="1FC01480"/>
    <w:rsid w:val="55B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2017-05-16T02:21:00Z</dcterms:created>
  <dc:creator>董晓勇</dc:creator>
  <cp:lastModifiedBy>吕佼佼</cp:lastModifiedBy>
  <dcterms:modified xsi:type="dcterms:W3CDTF">2021-05-24T07:15:48Z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